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87593864"/>
        <w:docPartObj>
          <w:docPartGallery w:val="Cover Pages"/>
          <w:docPartUnique/>
        </w:docPartObj>
      </w:sdtPr>
      <w:sdtContent>
        <w:p w14:paraId="47635BD6" w14:textId="70B46738" w:rsidR="00884B24" w:rsidRDefault="00884B24">
          <w:r>
            <w:rPr>
              <w:noProof/>
              <w:lang w:eastAsia="en-GB"/>
            </w:rPr>
            <mc:AlternateContent>
              <mc:Choice Requires="wps">
                <w:drawing>
                  <wp:anchor distT="0" distB="0" distL="114300" distR="114300" simplePos="0" relativeHeight="251656192" behindDoc="0" locked="0" layoutInCell="1" allowOverlap="1" wp14:anchorId="04AABEF4" wp14:editId="2EBC16D2">
                    <wp:simplePos x="0" y="0"/>
                    <wp:positionH relativeFrom="page">
                      <wp:posOffset>429895</wp:posOffset>
                    </wp:positionH>
                    <wp:positionV relativeFrom="page">
                      <wp:posOffset>9107805</wp:posOffset>
                    </wp:positionV>
                    <wp:extent cx="6858000" cy="388620"/>
                    <wp:effectExtent l="0" t="0" r="0" b="0"/>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1CAABE" w14:textId="52F72959" w:rsidR="00884B24" w:rsidRPr="00884B24" w:rsidRDefault="00884B24">
                                <w:pPr>
                                  <w:contextualSpacing/>
                                  <w:rPr>
                                    <w:b/>
                                    <w:bCs/>
                                    <w:color w:val="094C87"/>
                                    <w:spacing w:val="60"/>
                                    <w:sz w:val="20"/>
                                    <w:szCs w:val="20"/>
                                  </w:rPr>
                                </w:pPr>
                                <w:r w:rsidRPr="00884B24">
                                  <w:rPr>
                                    <w:b/>
                                    <w:bCs/>
                                    <w:color w:val="094C87"/>
                                    <w:spacing w:val="60"/>
                                    <w:sz w:val="20"/>
                                    <w:szCs w:val="20"/>
                                  </w:rPr>
                                  <w:t>134</w:t>
                                </w:r>
                                <w:sdt>
                                  <w:sdtPr>
                                    <w:rPr>
                                      <w:b/>
                                      <w:bCs/>
                                      <w:color w:val="094C87"/>
                                      <w:spacing w:val="60"/>
                                      <w:sz w:val="20"/>
                                      <w:szCs w:val="20"/>
                                    </w:rPr>
                                    <w:alias w:val="Company Address"/>
                                    <w:id w:val="15318911"/>
                                    <w:dataBinding w:prefixMappings="xmlns:ns0='http://schemas.microsoft.com/office/2006/coverPageProps' " w:xpath="/ns0:CoverPageProperties[1]/ns0:CompanyAddress[1]" w:storeItemID="{55AF091B-3C7A-41E3-B477-F2FDAA23CFDA}"/>
                                    <w:text/>
                                  </w:sdtPr>
                                  <w:sdtContent>
                                    <w:r w:rsidRPr="00884B24">
                                      <w:rPr>
                                        <w:b/>
                                        <w:bCs/>
                                        <w:color w:val="094C87"/>
                                        <w:spacing w:val="60"/>
                                        <w:sz w:val="20"/>
                                        <w:szCs w:val="20"/>
                                      </w:rPr>
                                      <w:t xml:space="preserve"> Harley Street, London W1G 7JY</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ABEF4" id="Rectangle 2" o:spid="_x0000_s1026" style="position:absolute;margin-left:33.85pt;margin-top:717.15pt;width:540pt;height:30.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Q2gEAAJcDAAAOAAAAZHJzL2Uyb0RvYy54bWysU1Fv0zAQfkfiP1h+p0lKV0LUdJo2DSEN&#10;hjT4AY5jJxaJz5zdJuXXc3a7rsAb4sU6352/+7678+Z6Hge2V+gN2JoXi5wzZSW0xnY1//b1/k3J&#10;mQ/CtmIAq2p+UJ5fb1+/2kyuUkvoYWgVMgKxvppczfsQXJVlXvZqFH4BTlkKasBRBLpil7UoJkIf&#10;h2yZ5+tsAmwdglTek/fuGOTbhK+1kuFRa68CG2pO3EI6MZ1NPLPtRlQdCtcbeaIh/oHFKIylomeo&#10;OxEE26H5C2o0EsGDDgsJYwZaG6mSBlJT5H+oeeqFU0kLNce7c5v8/4OVn/dP7gtG6t49gPzumYXb&#10;XthO3SDC1CvRUrkiNiqbnK/OD+LF01PWTJ+gpdGKXYDUg1njGAFJHZtTqw/nVqs5MEnOdXlV5jlN&#10;RFLsbVmul2kWmaieXzv04YOCkUWj5kijTOhi/+BDZCOq55RYzMK9GYY0zsH+5qDE6EnsI+G4G74K&#10;czNTdjQbaA+kA+G4HbTNZPSAPzmbaDNq7n/sBCrOho+WevG+WK3iKqXL6uodMWd4GWkuI8JKgqp5&#10;4Oxo3obj+u0cmq6nSkWSZeGG+qdNkvbC6sSbpp8UnzY1rtflPWW9/KftLwAAAP//AwBQSwMEFAAG&#10;AAgAAAAhAJis42viAAAADQEAAA8AAABkcnMvZG93bnJldi54bWxMj8FOwkAQhu8mvsNmSLwY2CIF&#10;pHRLDImRGBNiQc5Ld2gbu7Olu7T17d2e9Djf/Pnnm3jT64q12NjSkIDpJACGlBlVUi7geHgdPwOz&#10;TpKSlSEU8IMWNsn9XSwjZTr6xDZ1OfMlZCMpoHCujji3WYFa2ompkfzuYhotnR+bnKtGdr5cV/wp&#10;CBZcy5L8hULWuC0w+05vWkCX7dvT4eON7x9PO0PX3XWbfr0L8TDqX9bAHPbuLwyDvleHxDudzY2U&#10;ZZWAxXLpk56Hs3AGbEhMw4GdB7aaz4EnMf//RfILAAD//wMAUEsBAi0AFAAGAAgAAAAhALaDOJL+&#10;AAAA4QEAABMAAAAAAAAAAAAAAAAAAAAAAFtDb250ZW50X1R5cGVzXS54bWxQSwECLQAUAAYACAAA&#10;ACEAOP0h/9YAAACUAQAACwAAAAAAAAAAAAAAAAAvAQAAX3JlbHMvLnJlbHNQSwECLQAUAAYACAAA&#10;ACEACvsakNoBAACXAwAADgAAAAAAAAAAAAAAAAAuAgAAZHJzL2Uyb0RvYy54bWxQSwECLQAUAAYA&#10;CAAAACEAmKzja+IAAAANAQAADwAAAAAAAAAAAAAAAAA0BAAAZHJzL2Rvd25yZXYueG1sUEsFBgAA&#10;AAAEAAQA8wAAAEMFAAAAAA==&#10;" filled="f" stroked="f">
                    <v:textbox>
                      <w:txbxContent>
                        <w:p w14:paraId="4A1CAABE" w14:textId="52F72959" w:rsidR="00884B24" w:rsidRPr="00884B24" w:rsidRDefault="00884B24">
                          <w:pPr>
                            <w:contextualSpacing/>
                            <w:rPr>
                              <w:b/>
                              <w:bCs/>
                              <w:color w:val="094C87"/>
                              <w:spacing w:val="60"/>
                              <w:sz w:val="20"/>
                              <w:szCs w:val="20"/>
                            </w:rPr>
                          </w:pPr>
                          <w:r w:rsidRPr="00884B24">
                            <w:rPr>
                              <w:b/>
                              <w:bCs/>
                              <w:color w:val="094C87"/>
                              <w:spacing w:val="60"/>
                              <w:sz w:val="20"/>
                              <w:szCs w:val="20"/>
                            </w:rPr>
                            <w:t>134</w:t>
                          </w:r>
                          <w:sdt>
                            <w:sdtPr>
                              <w:rPr>
                                <w:b/>
                                <w:bCs/>
                                <w:color w:val="094C87"/>
                                <w:spacing w:val="60"/>
                                <w:sz w:val="20"/>
                                <w:szCs w:val="20"/>
                              </w:rPr>
                              <w:alias w:val="Company Address"/>
                              <w:id w:val="15318911"/>
                              <w:dataBinding w:prefixMappings="xmlns:ns0='http://schemas.microsoft.com/office/2006/coverPageProps' " w:xpath="/ns0:CoverPageProperties[1]/ns0:CompanyAddress[1]" w:storeItemID="{55AF091B-3C7A-41E3-B477-F2FDAA23CFDA}"/>
                              <w:text/>
                            </w:sdtPr>
                            <w:sdtContent>
                              <w:r w:rsidRPr="00884B24">
                                <w:rPr>
                                  <w:b/>
                                  <w:bCs/>
                                  <w:color w:val="094C87"/>
                                  <w:spacing w:val="60"/>
                                  <w:sz w:val="20"/>
                                  <w:szCs w:val="20"/>
                                </w:rPr>
                                <w:t xml:space="preserve"> Harley Street, London W1G 7JY</w:t>
                              </w:r>
                            </w:sdtContent>
                          </w:sdt>
                        </w:p>
                      </w:txbxContent>
                    </v:textbox>
                    <w10:wrap anchorx="page" anchory="page"/>
                  </v:rect>
                </w:pict>
              </mc:Fallback>
            </mc:AlternateContent>
          </w:r>
          <w:r>
            <w:rPr>
              <w:noProof/>
              <w:lang w:eastAsia="en-GB"/>
            </w:rPr>
            <mc:AlternateContent>
              <mc:Choice Requires="wps">
                <w:drawing>
                  <wp:anchor distT="0" distB="0" distL="114300" distR="114300" simplePos="0" relativeHeight="251659264" behindDoc="0" locked="0" layoutInCell="1" allowOverlap="1" wp14:anchorId="5C3041CC" wp14:editId="041AEC7F">
                    <wp:simplePos x="0" y="0"/>
                    <wp:positionH relativeFrom="page">
                      <wp:posOffset>274320</wp:posOffset>
                    </wp:positionH>
                    <wp:positionV relativeFrom="page">
                      <wp:posOffset>457200</wp:posOffset>
                    </wp:positionV>
                    <wp:extent cx="7223760" cy="223520"/>
                    <wp:effectExtent l="0" t="0" r="0" b="508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rgbClr val="094C87"/>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468AB" id="Rectangle 4" o:spid="_x0000_s1026" style="position:absolute;margin-left:21.6pt;margin-top:36pt;width:568.8pt;height:17.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PI5wEAAMMDAAAOAAAAZHJzL2Uyb0RvYy54bWysU9uO0zAQfUfiHyy/07Sl7CVqulp1tQhp&#10;YZEWPmDqOImF4zFjt2n5esZO263gDfFieeyZ4zlnjpd3+96KnaZg0FVyNplKoZ3C2ri2kt+/Pb67&#10;kSJEcDVYdLqSBx3k3ertm+XgSz3HDm2tSTCIC+XgK9nF6MuiCKrTPYQJeu34skHqIXJIbVETDIze&#10;22I+nV4VA1LtCZUOgU8fxku5yvhNo1V8bpqgo7CV5N5iXimvm7QWqyWULYHvjDq2Af/QRQ/G8aNn&#10;qAeIILZk/oLqjSIM2MSJwr7ApjFKZw7MZjb9g81LB15nLixO8GeZwv+DVV92L/4rpdaDf0L1IwiH&#10;6w5cq++JcOg01PzcLAlVDD6U54IUBC4Vm+Ez1jxa2EbMGuwb6hMgsxP7LPXhLLXeR6H48Ho+f399&#10;xRNRfMf7D/M8iwLKU7WnED9q7EXaVJJ4lBkddk8hpm6gPKXk7tGa+tFYmwNqN2tLYgdp7LeL9c11&#10;JsAkL9OsS8kOU9mIOJ7obJzjMyeeyVKh3GB9YM6Eo5PY+bzpkH5JMbCLKhl+boG0FPaTY91uZ4tF&#10;st1lQJfB5jIApxiqklGKcbuOo1W3nkzb8UuzLIHDe9a6MVmG166OE2KnZHWOrk5WvIxz1uvfW/0G&#10;AAD//wMAUEsDBBQABgAIAAAAIQCx0nnn3wAAAAoBAAAPAAAAZHJzL2Rvd25yZXYueG1sTI/BTsMw&#10;EETvSPyDtUjcqB23aqoQpwJU4MSBthy4ucmSRMTryHbb8PdsT3Db0Yxm55XryQ3ihCH2ngxkMwUC&#10;qfZNT62B/e75bgUiJkuNHTyhgR+MsK6ur0pbNP5M73japlZwCcXCGuhSGgspY92hs3HmRyT2vnxw&#10;NrEMrWyCPXO5G6RWaimd7Yk/dHbEpw7r7+3RGQjZUteLj8/Xx7f5bh82vWs3+YsxtzfTwz2IhFP6&#10;C8NlPk+Hijcd/JGaKAYDi7nmpIFcM9LFz1aKWQ58qVyDrEr5H6H6BQAA//8DAFBLAQItABQABgAI&#10;AAAAIQC2gziS/gAAAOEBAAATAAAAAAAAAAAAAAAAAAAAAABbQ29udGVudF9UeXBlc10ueG1sUEsB&#10;Ai0AFAAGAAgAAAAhADj9If/WAAAAlAEAAAsAAAAAAAAAAAAAAAAALwEAAF9yZWxzLy5yZWxzUEsB&#10;Ai0AFAAGAAgAAAAhAMo4E8jnAQAAwwMAAA4AAAAAAAAAAAAAAAAALgIAAGRycy9lMm9Eb2MueG1s&#10;UEsBAi0AFAAGAAgAAAAhALHSeeffAAAACgEAAA8AAAAAAAAAAAAAAAAAQQQAAGRycy9kb3ducmV2&#10;LnhtbFBLBQYAAAAABAAEAPMAAABNBQAAAAA=&#10;" fillcolor="#094c87" stroked="f">
                    <v:textbox inset=",7.2pt,,7.2pt"/>
                    <w10:wrap anchorx="page" anchory="page"/>
                  </v:rect>
                </w:pict>
              </mc:Fallback>
            </mc:AlternateContent>
          </w:r>
          <w:r>
            <w:rPr>
              <w:noProof/>
              <w:lang w:eastAsia="en-GB"/>
            </w:rPr>
            <mc:AlternateContent>
              <mc:Choice Requires="wpg">
                <w:drawing>
                  <wp:anchor distT="0" distB="0" distL="114300" distR="114300" simplePos="0" relativeHeight="251655168" behindDoc="1" locked="0" layoutInCell="1" allowOverlap="1" wp14:anchorId="6F8203E0" wp14:editId="6204BE5E">
                    <wp:simplePos x="0" y="0"/>
                    <wp:positionH relativeFrom="page">
                      <wp:posOffset>274320</wp:posOffset>
                    </wp:positionH>
                    <wp:positionV relativeFrom="page">
                      <wp:posOffset>8915400</wp:posOffset>
                    </wp:positionV>
                    <wp:extent cx="7223760" cy="686435"/>
                    <wp:effectExtent l="0" t="0" r="7620" b="1206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25B7A5" id="Group 9" o:spid="_x0000_s1026" style="position:absolute;margin-left:21.6pt;margin-top:702pt;width:568.8pt;height:54.05pt;z-index:-251661312;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suTwIAAK8GAAAOAAAAZHJzL2Uyb0RvYy54bWzkVVtv2yAUfp+0/4B4X3zJpY4Vp5rSNi/d&#10;FqndDyAY22g2ICBx8u93ACdNukqTOqkvUyQEPhe+833nkMXtoWvRnmnDpShwMooxYoLKkou6wD+f&#10;H75kGBlLRElaKViBj8zg2+XnT4te5SyVjWxLphEkESbvVYEba1UeRYY2rCNmJBUTYKyk7oiFo66j&#10;UpMesndtlMbxLOqlLpWWlBkDX++CES99/qpi1P6oKsMsagsM2KxftV+3bo2WC5LXmqiG0wEGeQeK&#10;jnABl55T3RFL0E7zP1J1nGppZGVHVHaRrCpOma8BqkniV9WstdwpX0ud97U60wTUvuLp3Wnp9/1a&#10;qye10QE9bB8l/WWAl6hXdX5pd+c6OKNt/02WoCfZWekLP1S6cymgJHTw/B7P/LKDRRQ+3qTp+GYG&#10;MlCwzbLZZDwNAtAGVHJhk3GKERiT8SzOTrb7ITxJIDoEJ3GWOHNE8nCxBzuAc+JDN5kXwsy/EfbU&#10;EMW8DsYRstGIlwXOoLUF6YCEr0CC90GJ7yh3PfitRGCVHsTAKhJy1RBRM+/9fFQQHOq4CnEHA5L8&#10;leU36DpxfUGWx3RmiuRKG7tmskNuU2BjNeF1Y1dSCJgXqRMvKNk/GhsoPgU4fYV84G3rx6YVqC/w&#10;fJpOfYCRLS+d0bkZXW9XrUZ7AoOXxe436HXlBg0uSp+sYaS8H/aW8DbsAXUrfCsGRoK0W1keN9ph&#10;G4T+KMXnbyju9buSj+QfoPhkls3DgPynivuJh1fRPwLDC+6e3cuz75CX/5nlbwAAAP//AwBQSwME&#10;FAAGAAgAAAAhANoplSPiAAAADQEAAA8AAABkcnMvZG93bnJldi54bWxMj8FqwzAQRO+F/oPYQm+N&#10;JMcpwbEcQmh7CoUmhZKbYm1sE0sylmI7f9/Nqb3t7gyzb/L1ZFs2YB8a7xTImQCGrvSmcZWC78P7&#10;yxJYiNoZ3XqHCm4YYF08PuQ6M350XzjsY8UoxIVMK6hj7DLOQ1mj1WHmO3SknX1vdaS1r7jp9Ujh&#10;tuWJEK/c6sbRh1p3uK2xvOyvVsHHqMfNXL4Nu8t5ezseFp8/O4lKPT9NmxWwiFP8M8Mdn9ChIKaT&#10;vzoTWKsgnSfkpHsqUip1d8iloDYnmhYykcCLnP9vUfwCAAD//wMAUEsBAi0AFAAGAAgAAAAhALaD&#10;OJL+AAAA4QEAABMAAAAAAAAAAAAAAAAAAAAAAFtDb250ZW50X1R5cGVzXS54bWxQSwECLQAUAAYA&#10;CAAAACEAOP0h/9YAAACUAQAACwAAAAAAAAAAAAAAAAAvAQAAX3JlbHMvLnJlbHNQSwECLQAUAAYA&#10;CAAAACEAi4T7Lk8CAACvBgAADgAAAAAAAAAAAAAAAAAuAgAAZHJzL2Uyb0RvYy54bWxQSwECLQAU&#10;AAYACAAAACEA2imVI+IAAAANAQAADwAAAAAAAAAAAAAAAACpBAAAZHJzL2Rvd25yZXYueG1sUEsF&#10;BgAAAAAEAAQA8wAAALgFAAAAAA==&#10;">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v:group>
                </w:pict>
              </mc:Fallback>
            </mc:AlternateContent>
          </w:r>
          <w:r>
            <w:rPr>
              <w:noProof/>
              <w:lang w:eastAsia="en-GB"/>
            </w:rPr>
            <mc:AlternateContent>
              <mc:Choice Requires="wpg">
                <w:drawing>
                  <wp:anchor distT="0" distB="0" distL="114300" distR="114300" simplePos="0" relativeHeight="251661312" behindDoc="0" locked="0" layoutInCell="1" allowOverlap="1" wp14:anchorId="271EF2B6" wp14:editId="569378CF">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E9FA80" w14:textId="77777777" w:rsidR="00884B24" w:rsidRDefault="00884B24">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FFA191" w14:textId="77777777" w:rsidR="00884B24" w:rsidRDefault="00884B24">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EF2B6" id="Group 15" o:spid="_x0000_s1027" style="position:absolute;margin-left:364.5pt;margin-top:-385.7pt;width:143.25pt;height:60.75pt;z-index:251661312"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cZDwMAADwJAAAOAAAAZHJzL2Uyb0RvYy54bWzUVttu3CAQfa/Uf0C8N16cvVrxRunmokq9&#10;REr6ASzGF9UGCuza26/vAN71JqmUNlUj1Q8WMDCcOXNm7LPzrqnRlmtTSZFicjLCiAsms0oUKf56&#10;f/1ujpGxVGS0loKneMcNPl++fXPWqoTHspR1xjUCJ8IkrUpxaa1KosiwkjfUnEjFBRhzqRtqYaqL&#10;KNO0Be9NHcWj0TRqpc6UlowbA6uXwYiX3n+ec2a/5LnhFtUpBmzWv7V/r907Wp7RpNBUlRXrYdAX&#10;oGhoJeDSg6tLaina6OqJq6ZiWhqZ2xMmm0jmecW4jwGiIaNH0dxouVE+liJpC3WgCah9xNOL3bLP&#10;2xut7tStDuhh+FGybwZ4iVpVJMd2Ny/CZrRuP8kM8kk3VvrAu1w3zgWEhDrP7+7AL+8sYrBI5mQR&#10;zyYYMbDNZmQST0ICWAlZcsfm8wWYwUri0z45rLzqj8fzaX+WxMSfjGgS7vVYe2wu9yAmM/Bl/o6v&#10;u5Iq7tNgHB+3GlUZQCUYCdoAB/cuvveyQ2TqwnG3wzbHKbIdrEM0niITqEVCrkoqCn6htWxLTjPA&#10;R9xJiOJwNPgxzslzXJNRvABtP2DtQPl4BibH9xPOaKK0sTdcNsgNUqyhWjxQuv1orMMzbHGpFfK6&#10;qmtYp0ktHizARrfi8TvIAbzt1p2nygfnYlvLbAcBaRnqEPoGDEqpf2DUQg2m2HzfUM0xqj8IIGVB&#10;xmNXtH4ynsximOhjy/rYQgUDVym2GIXhyoZC3yhdFSXcFNIg5AWINq98hAOqHj7o5rUEFO8F5PB4&#10;kSEyO1LQSoSqZJ3oq/IgHb/7fqdAfQ+UE464oP5UOROQkE/tXjm9bKahDg+VNkiiV42xmjp6V1II&#10;EJDUgeXf0RBqAf5iNBmF8pB1lTmFOWkZXaxXtUZbCo372j++QsByvA0apMg8bFdHV/3Y0qoO418L&#10;M8jQCdwx9YoZP91nfGgZ86OEv17LGPrseNL34H3eyem+yz6b+n/WMOI9Kf9Lw/DfH/hE+57Z/064&#10;f4DjuZfb8NOz/AkAAP//AwBQSwMEFAAGAAgAAAAhAJGVWiblAAAADgEAAA8AAABkcnMvZG93bnJl&#10;di54bWxMj8FOwzAQRO9I/IO1SNxax6VpSIhTVRVwqpBokRA3N94mUeN1FLtJ+ve4JzjOzmj2Tb6e&#10;TMsG7F1jSYKYR8CQSqsbqiR8Hd5mz8CcV6RVawklXNHBuri/y1Wm7UifOOx9xUIJuUxJqL3vMs5d&#10;WaNRbm47pOCdbG+UD7KvuO7VGMpNyxdRtOJGNRQ+1KrDbY3leX8xEt5HNW6exOuwO5+2159D/PG9&#10;Eyjl48O0eQHmcfJ/YbjhB3QoAtPRXkg71kpIFmnY4iXMkkQsgd0ikYhjYMdwWy3TFHiR8/8zil8A&#10;AAD//wMAUEsBAi0AFAAGAAgAAAAhALaDOJL+AAAA4QEAABMAAAAAAAAAAAAAAAAAAAAAAFtDb250&#10;ZW50X1R5cGVzXS54bWxQSwECLQAUAAYACAAAACEAOP0h/9YAAACUAQAACwAAAAAAAAAAAAAAAAAv&#10;AQAAX3JlbHMvLnJlbHNQSwECLQAUAAYACAAAACEA1YrHGQ8DAAA8CQAADgAAAAAAAAAAAAAAAAAu&#10;AgAAZHJzL2Uyb0RvYy54bWxQSwECLQAUAAYACAAAACEAkZVaJuUAAAAOAQAADwAAAAAAAAAAAAAA&#10;AABpBQAAZHJzL2Rvd25yZXYueG1sUEsFBgAAAAAEAAQA8wAAAHsGAAAAAA==&#10;">
                    <v:shapetype id="_x0000_t202" coordsize="21600,21600" o:spt="202" path="m,l,21600r21600,l21600,xe">
                      <v:stroke joinstyle="miter"/>
                      <v:path gradientshapeok="t" o:connecttype="rect"/>
                    </v:shapetype>
                    <v:shape id="_x0000_s1028"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52E9FA80" w14:textId="77777777" w:rsidR="00884B24" w:rsidRDefault="00884B24">
                            <w:pPr>
                              <w:rPr>
                                <w:color w:val="FFFFFF"/>
                                <w:sz w:val="92"/>
                                <w:szCs w:val="92"/>
                              </w:rPr>
                            </w:pPr>
                            <w:r>
                              <w:rPr>
                                <w:color w:val="FFFFFF"/>
                                <w:sz w:val="92"/>
                                <w:szCs w:val="92"/>
                              </w:rPr>
                              <w:t>08</w:t>
                            </w:r>
                          </w:p>
                        </w:txbxContent>
                      </v:textbox>
                    </v:shape>
                    <v:shape id="AutoShape 17" o:spid="_x0000_s1029"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30"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17FFA191" w14:textId="77777777" w:rsidR="00884B24" w:rsidRDefault="00884B24">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305A0A70" w14:textId="77777777" w:rsidR="00F9650E" w:rsidRDefault="00884B24" w:rsidP="00F9650E">
          <w:pPr>
            <w:spacing w:after="200"/>
          </w:pPr>
          <w:r>
            <w:rPr>
              <w:noProof/>
              <w:lang w:eastAsia="en-GB"/>
            </w:rPr>
            <mc:AlternateContent>
              <mc:Choice Requires="wps">
                <w:drawing>
                  <wp:anchor distT="0" distB="0" distL="114300" distR="114300" simplePos="0" relativeHeight="251658240" behindDoc="0" locked="0" layoutInCell="1" allowOverlap="1" wp14:anchorId="44D1C4AD" wp14:editId="00C441BF">
                    <wp:simplePos x="0" y="0"/>
                    <wp:positionH relativeFrom="page">
                      <wp:posOffset>429895</wp:posOffset>
                    </wp:positionH>
                    <wp:positionV relativeFrom="page">
                      <wp:posOffset>5042535</wp:posOffset>
                    </wp:positionV>
                    <wp:extent cx="5897880" cy="3418205"/>
                    <wp:effectExtent l="0" t="0" r="0" b="1079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3418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8E88E8" w14:textId="2243D082" w:rsidR="00884B24" w:rsidRDefault="00000000">
                                <w:pPr>
                                  <w:contextualSpacing/>
                                  <w:rPr>
                                    <w:color w:val="808080" w:themeColor="background1" w:themeShade="80"/>
                                    <w:sz w:val="56"/>
                                    <w:szCs w:val="56"/>
                                  </w:rPr>
                                </w:pPr>
                                <w:sdt>
                                  <w:sdtPr>
                                    <w:rPr>
                                      <w:color w:val="094C87"/>
                                      <w:sz w:val="56"/>
                                      <w:szCs w:val="56"/>
                                    </w:rPr>
                                    <w:alias w:val="Title"/>
                                    <w:tag w:val=""/>
                                    <w:id w:val="-424110634"/>
                                    <w:dataBinding w:prefixMappings="xmlns:ns0='http://purl.org/dc/elements/1.1/' xmlns:ns1='http://schemas.openxmlformats.org/package/2006/metadata/core-properties' " w:xpath="/ns1:coreProperties[1]/ns0:title[1]" w:storeItemID="{6C3C8BC8-F283-45AE-878A-BAB7291924A1}"/>
                                    <w:text/>
                                  </w:sdtPr>
                                  <w:sdtContent>
                                    <w:r w:rsidR="00884B24" w:rsidRPr="009800D4">
                                      <w:rPr>
                                        <w:color w:val="094C87"/>
                                        <w:sz w:val="56"/>
                                        <w:szCs w:val="56"/>
                                      </w:rPr>
                                      <w:t>In Vitro Fertilisation</w:t>
                                    </w:r>
                                    <w:r w:rsidR="009800D4">
                                      <w:rPr>
                                        <w:color w:val="094C87"/>
                                        <w:sz w:val="56"/>
                                        <w:szCs w:val="56"/>
                                      </w:rPr>
                                      <w:t xml:space="preserve"> (IVF)</w:t>
                                    </w:r>
                                  </w:sdtContent>
                                </w:sdt>
                              </w:p>
                              <w:sdt>
                                <w:sdtPr>
                                  <w:rPr>
                                    <w:color w:val="808080" w:themeColor="background1" w:themeShade="80"/>
                                    <w:sz w:val="40"/>
                                    <w:szCs w:val="40"/>
                                  </w:rPr>
                                  <w:alias w:val="Author"/>
                                  <w:tag w:val=""/>
                                  <w:id w:val="-718676703"/>
                                  <w:dataBinding w:prefixMappings="xmlns:ns0='http://purl.org/dc/elements/1.1/' xmlns:ns1='http://schemas.openxmlformats.org/package/2006/metadata/core-properties' " w:xpath="/ns1:coreProperties[1]/ns0:creator[1]" w:storeItemID="{6C3C8BC8-F283-45AE-878A-BAB7291924A1}"/>
                                  <w:text/>
                                </w:sdtPr>
                                <w:sdtContent>
                                  <w:p w14:paraId="7C27151A" w14:textId="0CF6CCF3" w:rsidR="00884B24" w:rsidRDefault="00884B24" w:rsidP="00884B24">
                                    <w:pPr>
                                      <w:rPr>
                                        <w:color w:val="808080" w:themeColor="background1" w:themeShade="80"/>
                                        <w:sz w:val="40"/>
                                        <w:szCs w:val="40"/>
                                      </w:rPr>
                                    </w:pPr>
                                    <w:r>
                                      <w:rPr>
                                        <w:color w:val="808080" w:themeColor="background1" w:themeShade="80"/>
                                        <w:sz w:val="40"/>
                                        <w:szCs w:val="40"/>
                                      </w:rPr>
                                      <w:t>A patient’s guide</w:t>
                                    </w:r>
                                  </w:p>
                                </w:sdtContent>
                              </w:sdt>
                              <w:sdt>
                                <w:sdtPr>
                                  <w:rPr>
                                    <w:color w:val="808080" w:themeColor="background1" w:themeShade="80"/>
                                  </w:rPr>
                                  <w:alias w:val="Abstract"/>
                                  <w:id w:val="8081542"/>
                                  <w:dataBinding w:prefixMappings="xmlns:ns0='http://schemas.microsoft.com/office/2006/coverPageProps' " w:xpath="/ns0:CoverPageProperties[1]/ns0:Abstract[1]" w:storeItemID="{55AF091B-3C7A-41E3-B477-F2FDAA23CFDA}"/>
                                  <w:text/>
                                </w:sdtPr>
                                <w:sdtContent>
                                  <w:p w14:paraId="02618B13" w14:textId="7795A1AA" w:rsidR="00884B24" w:rsidRPr="00884B24" w:rsidRDefault="00884B24" w:rsidP="00884B24">
                                    <w:pPr>
                                      <w:spacing w:before="120"/>
                                      <w:contextualSpacing/>
                                      <w:rPr>
                                        <w:color w:val="808080" w:themeColor="background1" w:themeShade="80"/>
                                      </w:rPr>
                                    </w:pPr>
                                    <w:r w:rsidRPr="00884B24">
                                      <w:rPr>
                                        <w:color w:val="808080" w:themeColor="background1" w:themeShade="80"/>
                                      </w:rPr>
                                      <w:t>It has now been over 3</w:t>
                                    </w:r>
                                    <w:r w:rsidR="00090D40">
                                      <w:rPr>
                                        <w:color w:val="808080" w:themeColor="background1" w:themeShade="80"/>
                                      </w:rPr>
                                      <w:t>5</w:t>
                                    </w:r>
                                    <w:r w:rsidRPr="00884B24">
                                      <w:rPr>
                                        <w:color w:val="808080" w:themeColor="background1" w:themeShade="80"/>
                                      </w:rPr>
                                      <w:t xml:space="preserve"> years since the birth of the world’s first “test tube baby”: Louise Brown was born in 1978. Since then, an estimated total of over </w:t>
                                    </w:r>
                                    <w:r w:rsidR="00090D40">
                                      <w:rPr>
                                        <w:color w:val="808080" w:themeColor="background1" w:themeShade="80"/>
                                      </w:rPr>
                                      <w:t>8</w:t>
                                    </w:r>
                                    <w:r w:rsidRPr="00884B24">
                                      <w:rPr>
                                        <w:color w:val="808080" w:themeColor="background1" w:themeShade="80"/>
                                      </w:rPr>
                                      <w:t xml:space="preserve"> million babies have been born worldwide </w:t>
                                    </w:r>
                                    <w:proofErr w:type="gramStart"/>
                                    <w:r w:rsidRPr="00884B24">
                                      <w:rPr>
                                        <w:color w:val="808080" w:themeColor="background1" w:themeShade="80"/>
                                      </w:rPr>
                                      <w:t>as a result of</w:t>
                                    </w:r>
                                    <w:proofErr w:type="gramEnd"/>
                                    <w:r w:rsidRPr="00884B24">
                                      <w:rPr>
                                        <w:color w:val="808080" w:themeColor="background1" w:themeShade="80"/>
                                      </w:rPr>
                                      <w:t xml:space="preserve"> IVF and there have been dramatic improvements in the technique.</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1C4AD" id="Rectangle 3" o:spid="_x0000_s1031" style="position:absolute;margin-left:33.85pt;margin-top:397.05pt;width:464.4pt;height:269.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5YJ3wEAAJ8DAAAOAAAAZHJzL2Uyb0RvYy54bWysU8tu2zAQvBfoPxC815Jcu1EEy0GQIEWB&#10;9AGk/QCKIiWiEpdd0pbcr++Sdhy3vRW9ENxdcnZmOdzczOPA9gq9AVvzYpFzpqyE1tiu5t++Prwp&#10;OfNB2FYMYFXND8rzm+3rV5vJVWoJPQytQkYg1leTq3kfgquyzMtejcIvwClLRQ04ikAhdlmLYiL0&#10;cciWef4umwBbhyCV95S9Pxb5NuFrrWT4rLVXgQ01J24hrZjWJq7ZdiOqDoXrjTzREP/AYhTGUtMz&#10;1L0Igu3Q/AU1GongQYeFhDEDrY1USQOpKfI/1Dz1wqmkhYbj3XlM/v/Byk/7J/cFI3XvHkF+98zC&#10;XS9sp24RYeqVaKldEQeVTc5X5wsx8HSVNdNHaOlpxS5AmsGscYyApI7NadSH86jVHJik5Lq8vipL&#10;ehFJtberolzm69RDVM/XHfrwXsHI4qbmSG+Z4MX+0YdIR1TPR2I3Cw9mGNJ7Dva3BB2MmUQ/Mo7m&#10;8FWYm5mZlrrHvjHTQHsgPQhHl5CradMD/uRsIofU3P/YCVScDR8szeS6WK2ipVKwWl8tKcDLSnNZ&#10;EVYSVM0DZ8ftXTjacOfQdD11KpI6C7c0R22SwhdWJ/rkgiT85Nhos8s4nXr5V9tfAAAA//8DAFBL&#10;AwQUAAYACAAAACEAYPXuhOMAAAALAQAADwAAAGRycy9kb3ducmV2LnhtbEyPXUvDQBBF3wX/wzKC&#10;L2I3/TAxMZsiBbGIUEy1z9tkTILZ2TS7TeK/d3zSx+Ee7j2TrifTigF711hSMJ8FIJAKWzZUKXjf&#10;P93eg3BeU6lbS6jgGx2ss8uLVCelHekNh9xXgkvIJVpB7X2XSOmKGo12M9shcfZpe6M9n30ly16P&#10;XG5auQiCUBrdEC/UusNNjcVXfjYKxmI3HPavz3J3c9haOm1Pm/zjRanrq+nxAYTHyf/B8KvP6pCx&#10;09GeqXSiVRBGEZMKong1B8FAHId3II5MLpeLFcgslf9/yH4AAAD//wMAUEsBAi0AFAAGAAgAAAAh&#10;ALaDOJL+AAAA4QEAABMAAAAAAAAAAAAAAAAAAAAAAFtDb250ZW50X1R5cGVzXS54bWxQSwECLQAU&#10;AAYACAAAACEAOP0h/9YAAACUAQAACwAAAAAAAAAAAAAAAAAvAQAAX3JlbHMvLnJlbHNQSwECLQAU&#10;AAYACAAAACEA6++WCd8BAACfAwAADgAAAAAAAAAAAAAAAAAuAgAAZHJzL2Uyb0RvYy54bWxQSwEC&#10;LQAUAAYACAAAACEAYPXuhOMAAAALAQAADwAAAAAAAAAAAAAAAAA5BAAAZHJzL2Rvd25yZXYueG1s&#10;UEsFBgAAAAAEAAQA8wAAAEkFAAAAAA==&#10;" filled="f" stroked="f">
                    <v:textbox>
                      <w:txbxContent>
                        <w:p w14:paraId="498E88E8" w14:textId="2243D082" w:rsidR="00884B24" w:rsidRDefault="00000000">
                          <w:pPr>
                            <w:contextualSpacing/>
                            <w:rPr>
                              <w:color w:val="808080" w:themeColor="background1" w:themeShade="80"/>
                              <w:sz w:val="56"/>
                              <w:szCs w:val="56"/>
                            </w:rPr>
                          </w:pPr>
                          <w:sdt>
                            <w:sdtPr>
                              <w:rPr>
                                <w:color w:val="094C87"/>
                                <w:sz w:val="56"/>
                                <w:szCs w:val="56"/>
                              </w:rPr>
                              <w:alias w:val="Title"/>
                              <w:tag w:val=""/>
                              <w:id w:val="-424110634"/>
                              <w:dataBinding w:prefixMappings="xmlns:ns0='http://purl.org/dc/elements/1.1/' xmlns:ns1='http://schemas.openxmlformats.org/package/2006/metadata/core-properties' " w:xpath="/ns1:coreProperties[1]/ns0:title[1]" w:storeItemID="{6C3C8BC8-F283-45AE-878A-BAB7291924A1}"/>
                              <w:text/>
                            </w:sdtPr>
                            <w:sdtContent>
                              <w:r w:rsidR="00884B24" w:rsidRPr="009800D4">
                                <w:rPr>
                                  <w:color w:val="094C87"/>
                                  <w:sz w:val="56"/>
                                  <w:szCs w:val="56"/>
                                </w:rPr>
                                <w:t>In Vitro Fertilisation</w:t>
                              </w:r>
                              <w:r w:rsidR="009800D4">
                                <w:rPr>
                                  <w:color w:val="094C87"/>
                                  <w:sz w:val="56"/>
                                  <w:szCs w:val="56"/>
                                </w:rPr>
                                <w:t xml:space="preserve"> (IVF)</w:t>
                              </w:r>
                            </w:sdtContent>
                          </w:sdt>
                        </w:p>
                        <w:sdt>
                          <w:sdtPr>
                            <w:rPr>
                              <w:color w:val="808080" w:themeColor="background1" w:themeShade="80"/>
                              <w:sz w:val="40"/>
                              <w:szCs w:val="40"/>
                            </w:rPr>
                            <w:alias w:val="Author"/>
                            <w:tag w:val=""/>
                            <w:id w:val="-718676703"/>
                            <w:dataBinding w:prefixMappings="xmlns:ns0='http://purl.org/dc/elements/1.1/' xmlns:ns1='http://schemas.openxmlformats.org/package/2006/metadata/core-properties' " w:xpath="/ns1:coreProperties[1]/ns0:creator[1]" w:storeItemID="{6C3C8BC8-F283-45AE-878A-BAB7291924A1}"/>
                            <w:text/>
                          </w:sdtPr>
                          <w:sdtContent>
                            <w:p w14:paraId="7C27151A" w14:textId="0CF6CCF3" w:rsidR="00884B24" w:rsidRDefault="00884B24" w:rsidP="00884B24">
                              <w:pPr>
                                <w:rPr>
                                  <w:color w:val="808080" w:themeColor="background1" w:themeShade="80"/>
                                  <w:sz w:val="40"/>
                                  <w:szCs w:val="40"/>
                                </w:rPr>
                              </w:pPr>
                              <w:r>
                                <w:rPr>
                                  <w:color w:val="808080" w:themeColor="background1" w:themeShade="80"/>
                                  <w:sz w:val="40"/>
                                  <w:szCs w:val="40"/>
                                </w:rPr>
                                <w:t>A patient’s guide</w:t>
                              </w:r>
                            </w:p>
                          </w:sdtContent>
                        </w:sdt>
                        <w:sdt>
                          <w:sdtPr>
                            <w:rPr>
                              <w:color w:val="808080" w:themeColor="background1" w:themeShade="80"/>
                            </w:rPr>
                            <w:alias w:val="Abstract"/>
                            <w:id w:val="8081542"/>
                            <w:dataBinding w:prefixMappings="xmlns:ns0='http://schemas.microsoft.com/office/2006/coverPageProps' " w:xpath="/ns0:CoverPageProperties[1]/ns0:Abstract[1]" w:storeItemID="{55AF091B-3C7A-41E3-B477-F2FDAA23CFDA}"/>
                            <w:text/>
                          </w:sdtPr>
                          <w:sdtContent>
                            <w:p w14:paraId="02618B13" w14:textId="7795A1AA" w:rsidR="00884B24" w:rsidRPr="00884B24" w:rsidRDefault="00884B24" w:rsidP="00884B24">
                              <w:pPr>
                                <w:spacing w:before="120"/>
                                <w:contextualSpacing/>
                                <w:rPr>
                                  <w:color w:val="808080" w:themeColor="background1" w:themeShade="80"/>
                                </w:rPr>
                              </w:pPr>
                              <w:r w:rsidRPr="00884B24">
                                <w:rPr>
                                  <w:color w:val="808080" w:themeColor="background1" w:themeShade="80"/>
                                </w:rPr>
                                <w:t>It has now been over 3</w:t>
                              </w:r>
                              <w:r w:rsidR="00090D40">
                                <w:rPr>
                                  <w:color w:val="808080" w:themeColor="background1" w:themeShade="80"/>
                                </w:rPr>
                                <w:t>5</w:t>
                              </w:r>
                              <w:r w:rsidRPr="00884B24">
                                <w:rPr>
                                  <w:color w:val="808080" w:themeColor="background1" w:themeShade="80"/>
                                </w:rPr>
                                <w:t xml:space="preserve"> years since the birth of the world’s first “test tube baby”: Louise Brown was born in 1978. Since then, an estimated total of over </w:t>
                              </w:r>
                              <w:r w:rsidR="00090D40">
                                <w:rPr>
                                  <w:color w:val="808080" w:themeColor="background1" w:themeShade="80"/>
                                </w:rPr>
                                <w:t>8</w:t>
                              </w:r>
                              <w:r w:rsidRPr="00884B24">
                                <w:rPr>
                                  <w:color w:val="808080" w:themeColor="background1" w:themeShade="80"/>
                                </w:rPr>
                                <w:t xml:space="preserve"> million babies have been born worldwide </w:t>
                              </w:r>
                              <w:proofErr w:type="gramStart"/>
                              <w:r w:rsidRPr="00884B24">
                                <w:rPr>
                                  <w:color w:val="808080" w:themeColor="background1" w:themeShade="80"/>
                                </w:rPr>
                                <w:t>as a result of</w:t>
                              </w:r>
                              <w:proofErr w:type="gramEnd"/>
                              <w:r w:rsidRPr="00884B24">
                                <w:rPr>
                                  <w:color w:val="808080" w:themeColor="background1" w:themeShade="80"/>
                                </w:rPr>
                                <w:t xml:space="preserve"> IVF and there have been dramatic improvements in the technique.</w:t>
                              </w:r>
                            </w:p>
                          </w:sdtContent>
                        </w:sdt>
                      </w:txbxContent>
                    </v:textbox>
                    <w10:wrap anchorx="page" anchory="page"/>
                  </v:rect>
                </w:pict>
              </mc:Fallback>
            </mc:AlternateContent>
          </w:r>
          <w:r>
            <w:br w:type="page"/>
          </w:r>
          <w:r w:rsidRPr="00564087">
            <w:rPr>
              <w:noProof/>
              <w:sz w:val="12"/>
              <w:lang w:eastAsia="en-GB"/>
            </w:rPr>
            <w:drawing>
              <wp:anchor distT="0" distB="0" distL="114300" distR="114300" simplePos="0" relativeHeight="251662336" behindDoc="0" locked="1" layoutInCell="1" allowOverlap="1" wp14:anchorId="43A0F8AF" wp14:editId="728E87F3">
                <wp:simplePos x="0" y="0"/>
                <wp:positionH relativeFrom="column">
                  <wp:posOffset>-177165</wp:posOffset>
                </wp:positionH>
                <wp:positionV relativeFrom="page">
                  <wp:posOffset>1031240</wp:posOffset>
                </wp:positionV>
                <wp:extent cx="3963670" cy="1257300"/>
                <wp:effectExtent l="0" t="0" r="0" b="12700"/>
                <wp:wrapNone/>
                <wp:docPr id="2" name="Picture 2" descr="Macintosh HD:Users:suvir:Dropbox:hsfc:logos:2013_logo:HSFC new 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vir:Dropbox:hsfc:logos:2013_logo:HSFC new logo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3670" cy="12573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dtContent>
    </w:sdt>
    <w:p w14:paraId="4B52FA48" w14:textId="2A07D8D1" w:rsidR="006D4FDD" w:rsidRDefault="00F9650E" w:rsidP="00F9650E">
      <w:pPr>
        <w:spacing w:after="200"/>
        <w:sectPr w:rsidR="006D4FDD" w:rsidSect="006E5670">
          <w:headerReference w:type="default" r:id="rId10"/>
          <w:footerReference w:type="default" r:id="rId11"/>
          <w:footerReference w:type="first" r:id="rId12"/>
          <w:pgSz w:w="11901" w:h="16840" w:code="9"/>
          <w:pgMar w:top="1843" w:right="1080" w:bottom="1440" w:left="1080" w:header="720" w:footer="425" w:gutter="0"/>
          <w:cols w:space="720"/>
          <w:titlePg/>
          <w:docGrid w:linePitch="326"/>
        </w:sectPr>
      </w:pPr>
      <w:r>
        <w:rPr>
          <w:noProof/>
          <w:lang w:eastAsia="en-GB"/>
        </w:rPr>
        <w:lastRenderedPageBreak/>
        <mc:AlternateContent>
          <mc:Choice Requires="wps">
            <w:drawing>
              <wp:anchor distT="180340" distB="0" distL="114300" distR="114300" simplePos="0" relativeHeight="251652096" behindDoc="0" locked="0" layoutInCell="1" allowOverlap="1" wp14:anchorId="5A08EE51" wp14:editId="77D1A073">
                <wp:simplePos x="0" y="0"/>
                <wp:positionH relativeFrom="margin">
                  <wp:posOffset>-62865</wp:posOffset>
                </wp:positionH>
                <wp:positionV relativeFrom="page">
                  <wp:posOffset>1212215</wp:posOffset>
                </wp:positionV>
                <wp:extent cx="6286500" cy="571500"/>
                <wp:effectExtent l="0" t="0" r="0" b="12700"/>
                <wp:wrapTopAndBottom/>
                <wp:docPr id="22" name="Text Box 22"/>
                <wp:cNvGraphicFramePr/>
                <a:graphic xmlns:a="http://schemas.openxmlformats.org/drawingml/2006/main">
                  <a:graphicData uri="http://schemas.microsoft.com/office/word/2010/wordprocessingShape">
                    <wps:wsp>
                      <wps:cNvSpPr txBox="1"/>
                      <wps:spPr>
                        <a:xfrm>
                          <a:off x="0" y="0"/>
                          <a:ext cx="6286500" cy="571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619F37" w14:textId="77777777" w:rsidR="00884B24" w:rsidRPr="0001409D" w:rsidRDefault="00884B24" w:rsidP="006E5670">
                            <w:pPr>
                              <w:pStyle w:val="Heading1"/>
                              <w:spacing w:before="0"/>
                            </w:pPr>
                            <w:r>
                              <w:rPr>
                                <w:rStyle w:val="Hyperlink"/>
                                <w:color w:val="006099"/>
                                <w:u w:val="none"/>
                              </w:rPr>
                              <w:t>The stages of IVF treatment</w:t>
                            </w:r>
                          </w:p>
                          <w:p w14:paraId="0225EFBB" w14:textId="77777777" w:rsidR="00884B24" w:rsidRDefault="00884B24" w:rsidP="006E56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8EE51" id="Text Box 22" o:spid="_x0000_s1032" type="#_x0000_t202" style="position:absolute;margin-left:-4.95pt;margin-top:95.45pt;width:495pt;height:45pt;z-index:251652096;visibility:visible;mso-wrap-style:square;mso-width-percent:0;mso-height-percent:0;mso-wrap-distance-left:9pt;mso-wrap-distance-top:14.2pt;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AwYwIAADsFAAAOAAAAZHJzL2Uyb0RvYy54bWysVEtv2zAMvg/YfxB0X5wEadoZcYqsRYcB&#10;RVssHXpWZKkxJouaxMTOfv0o2Xks26XDLhLFNz+Sml23tWFb5UMFtuCjwZAzZSWUlX0t+Lfnuw9X&#10;nAUUthQGrCr4TgV+PX//bta4XI1hDaZUnpETG/LGFXyN6PIsC3KtahEG4JQloQZfC6Snf81KLxry&#10;XptsPBxOswZ86TxIFQJxbzshnyf/WiuJj1oHhcwUnHLDdPp0ruKZzWcif/XCrSvZpyH+IYtaVJaC&#10;HlzdChRs46s/XNWV9BBA40BCnYHWlVSpBqpmNDyrZrkWTqVaCJzgDjCF/+dWPmyX7skzbD9BSw2M&#10;gDQu5IGYsZ5W+zrelCkjOUG4O8CmWmSSmNPx1fRiSCJJsovLUaTJTXa0dj7gZwU1i0TBPbUloSW2&#10;9wE71b1KDGbhrjImtcbY3xjks+Oo1Nve+phwonBnVLQy9qvSrCpT3pGRpkrdGM+2guZBSKksppKT&#10;X9KOWppiv8Ww14+mXVZvMT5YpMhg8WBcVxZ8Quks7fL7PmXd6RPUJ3VHEttVS4UXfLLv5wrKHbXZ&#10;Q7cBwcm7inpxLwI+CU8jT+2jNcZHOrSBpuDQU5ytwf/8Gz/q0ySSlLOGVqjg4cdGeMWZ+WJpRj+O&#10;JpO4c+kxubgc08OfSlanErupb4C6MqIPw8lERn00e1J7qF9o2xcxKomElRS74Lgnb7BbbPotpFos&#10;khJtmRN4b5dORtcR5Thpz+2L8K4fR6RBfoD9son8bCo73WhpYbFB0FUa2Yhzh2qPP21oGvr+N4lf&#10;wOk7aR3/vPkvAAAA//8DAFBLAwQUAAYACAAAACEAMI7SRt0AAAAKAQAADwAAAGRycy9kb3ducmV2&#10;LnhtbEyPzU7DMBCE70h9B2uRuLV2q4LiNE5VgXoFUX6k3tx4m0TE6yh2m/D2LCe47c6MZr8ttpPv&#10;xBWH2AYysFwoEEhVcC3VBt7f9vMMREyWnO0CoYFvjLAtZzeFzV0Y6RWvh1QLLqGYWwNNSn0uZawa&#10;9DYuQo/E3jkM3iZeh1q6wY5c7ju5UupBetsSX2hsj48NVl+Hizfw8Xw+fq7VS/3k7/sxTEqS19KY&#10;u9tptwGRcEp/YfjFZ3QomekULuSi6AzMteYk61rxwAGdqSWIk4FVxoosC/n/hfIHAAD//wMAUEsB&#10;Ai0AFAAGAAgAAAAhALaDOJL+AAAA4QEAABMAAAAAAAAAAAAAAAAAAAAAAFtDb250ZW50X1R5cGVz&#10;XS54bWxQSwECLQAUAAYACAAAACEAOP0h/9YAAACUAQAACwAAAAAAAAAAAAAAAAAvAQAAX3JlbHMv&#10;LnJlbHNQSwECLQAUAAYACAAAACEAibigMGMCAAA7BQAADgAAAAAAAAAAAAAAAAAuAgAAZHJzL2Uy&#10;b0RvYy54bWxQSwECLQAUAAYACAAAACEAMI7SRt0AAAAKAQAADwAAAAAAAAAAAAAAAAC9BAAAZHJz&#10;L2Rvd25yZXYueG1sUEsFBgAAAAAEAAQA8wAAAMcFAAAAAA==&#10;" filled="f" stroked="f">
                <v:textbox>
                  <w:txbxContent>
                    <w:p w14:paraId="7E619F37" w14:textId="77777777" w:rsidR="00884B24" w:rsidRPr="0001409D" w:rsidRDefault="00884B24" w:rsidP="006E5670">
                      <w:pPr>
                        <w:pStyle w:val="Heading1"/>
                        <w:spacing w:before="0"/>
                      </w:pPr>
                      <w:r>
                        <w:rPr>
                          <w:rStyle w:val="Hyperlink"/>
                          <w:color w:val="006099"/>
                          <w:u w:val="none"/>
                        </w:rPr>
                        <w:t>The stages of IVF treatment</w:t>
                      </w:r>
                    </w:p>
                    <w:p w14:paraId="0225EFBB" w14:textId="77777777" w:rsidR="00884B24" w:rsidRDefault="00884B24" w:rsidP="006E5670"/>
                  </w:txbxContent>
                </v:textbox>
                <w10:wrap type="topAndBottom" anchorx="margin" anchory="page"/>
              </v:shape>
            </w:pict>
          </mc:Fallback>
        </mc:AlternateContent>
      </w:r>
    </w:p>
    <w:p w14:paraId="3AFF1A35" w14:textId="58627C5E" w:rsidR="006E5670" w:rsidRDefault="006E5670" w:rsidP="006E5670">
      <w:r>
        <w:t xml:space="preserve">Briefly, IVF involves stimulation of the ovaries to produce multiple follicles containing eggs. Those eggs are then retrieved and fertilised using a prepared sperm sample </w:t>
      </w:r>
      <w:proofErr w:type="gramStart"/>
      <w:r>
        <w:t>in order to</w:t>
      </w:r>
      <w:proofErr w:type="gramEnd"/>
      <w:r>
        <w:t xml:space="preserve"> create embryos. </w:t>
      </w:r>
      <w:r w:rsidR="00090D40">
        <w:t xml:space="preserve">The embryos are cultured in the laboratory for a few days. A few cells are removed (biopsy) from the good quality embryos, if genetic testing (PGT) is being performed. The embryos are then frozen. Subsequently, a frozen embryo transfer is performed. </w:t>
      </w:r>
      <w:r>
        <w:t>The process can be divided into the following phases:</w:t>
      </w:r>
    </w:p>
    <w:p w14:paraId="679D24D0" w14:textId="77777777" w:rsidR="006E5670" w:rsidRDefault="006E5670" w:rsidP="006E5670">
      <w:pPr>
        <w:pStyle w:val="Heading2"/>
      </w:pPr>
      <w:r>
        <w:t>Phase 1 – preparation</w:t>
      </w:r>
    </w:p>
    <w:p w14:paraId="129A3D4C" w14:textId="77777777" w:rsidR="006E5670" w:rsidRDefault="006E5670" w:rsidP="006E5670">
      <w:pPr>
        <w:tabs>
          <w:tab w:val="left" w:pos="1220"/>
        </w:tabs>
      </w:pPr>
      <w:r>
        <w:t>Like anything important in life, good preparation is vital to the success of fertility treatment. At Harley Street Fertility Clinic, we perform a thorough assessment prior to beginning an IVF treatment cycle and depending on the results, advise patients on pre-treatment preparation as indicated.</w:t>
      </w:r>
      <w:r>
        <w:tab/>
      </w:r>
    </w:p>
    <w:p w14:paraId="422E3825" w14:textId="465859E1" w:rsidR="006E5670" w:rsidRDefault="006E5670" w:rsidP="006E5670">
      <w:pPr>
        <w:pStyle w:val="Heading2"/>
      </w:pPr>
      <w:r>
        <w:t>Phase 2 – ovarian stimulation</w:t>
      </w:r>
    </w:p>
    <w:p w14:paraId="2B3E7EA0" w14:textId="7B822798" w:rsidR="009800D4" w:rsidRDefault="006E5670" w:rsidP="00F9650E">
      <w:r>
        <w:t>Ovarian stimulation involves a course of daily injections of a stimulating hormone</w:t>
      </w:r>
      <w:r w:rsidR="001B0858">
        <w:t xml:space="preserve"> over a period of </w:t>
      </w:r>
      <w:r w:rsidR="00090D40">
        <w:t xml:space="preserve">approximately </w:t>
      </w:r>
      <w:r w:rsidR="001B0858">
        <w:t>ten days</w:t>
      </w:r>
      <w:r>
        <w:t>. During this period your ovarian response will be closely monitored using ultrasound scans and blood tests.</w:t>
      </w:r>
    </w:p>
    <w:p w14:paraId="06B743BE" w14:textId="6AA76137" w:rsidR="006E5670" w:rsidRDefault="006E5670" w:rsidP="006E5670">
      <w:pPr>
        <w:pStyle w:val="Heading2"/>
      </w:pPr>
      <w:r>
        <w:t>Phase 3 – egg collection &amp; sperm sample</w:t>
      </w:r>
    </w:p>
    <w:p w14:paraId="3FAE768A" w14:textId="6D196776" w:rsidR="006E5670" w:rsidRPr="00D01DEB" w:rsidRDefault="006E5670" w:rsidP="006E5670">
      <w:r>
        <w:t>The egg collection is a minor procedure typically lasting less than 30 minutes.</w:t>
      </w:r>
      <w:r w:rsidR="001B0858">
        <w:t xml:space="preserve"> The procedure is performed under mild sedation.</w:t>
      </w:r>
      <w:r>
        <w:t xml:space="preserve"> On the same morning the male partner produces a semen sample (alternatively frozen or donor sperm can be prepared).</w:t>
      </w:r>
    </w:p>
    <w:p w14:paraId="2306648A" w14:textId="0AB68330" w:rsidR="006E5670" w:rsidRDefault="00090D40" w:rsidP="006E5670">
      <w:pPr>
        <w:pStyle w:val="Heading2"/>
      </w:pPr>
      <w:r>
        <w:br w:type="column"/>
      </w:r>
      <w:r w:rsidR="006E5670">
        <w:t>Phase 4 – fertilisation &amp; embryo culture</w:t>
      </w:r>
    </w:p>
    <w:p w14:paraId="474BD993" w14:textId="2A4C6640" w:rsidR="007C0136" w:rsidRDefault="006E5670" w:rsidP="006E5670">
      <w:r>
        <w:t xml:space="preserve">In conventional IVF, as opposed to ICSI, the prepared eggs and sperm are placed together in a culture dish to allow fertilisation to occur. The development of the embryos is monitored continuously </w:t>
      </w:r>
      <w:r w:rsidR="00090D40">
        <w:t xml:space="preserve">by </w:t>
      </w:r>
      <w:r>
        <w:t xml:space="preserve">time-lapse </w:t>
      </w:r>
      <w:r w:rsidR="000D3089">
        <w:t>microscopy (Embryoscope™)</w:t>
      </w:r>
      <w:r>
        <w:t xml:space="preserve">, for the next </w:t>
      </w:r>
      <w:r w:rsidR="00090D40">
        <w:t xml:space="preserve">5 or </w:t>
      </w:r>
      <w:r>
        <w:t xml:space="preserve">6 days. </w:t>
      </w:r>
      <w:r w:rsidR="00090D40">
        <w:t>The embryos are assessed by an embryologist and an AI model (CHLOE) to determine which ones are suitable for further use.</w:t>
      </w:r>
    </w:p>
    <w:p w14:paraId="2BF658D7" w14:textId="0926E002" w:rsidR="006D4FDD" w:rsidRDefault="006D4FDD" w:rsidP="006D4FDD">
      <w:pPr>
        <w:pStyle w:val="Heading2"/>
      </w:pPr>
      <w:r>
        <w:t xml:space="preserve">Phase 5 – embryo </w:t>
      </w:r>
      <w:r w:rsidR="00090D40">
        <w:t xml:space="preserve">biopsy &amp; </w:t>
      </w:r>
      <w:proofErr w:type="gramStart"/>
      <w:r w:rsidR="00090D40">
        <w:t>freezing</w:t>
      </w:r>
      <w:proofErr w:type="gramEnd"/>
    </w:p>
    <w:p w14:paraId="34CB5D7D" w14:textId="2E763D2A" w:rsidR="00090D40" w:rsidRDefault="00090D40" w:rsidP="00090D40">
      <w:r>
        <w:t>After 5 or 6 days, good quality blastocyst stage embryos will be biopsied, if you are undergoing PGT, before being frozen by vitrification.</w:t>
      </w:r>
    </w:p>
    <w:p w14:paraId="0ED67FD9" w14:textId="5BE4BF66" w:rsidR="00B152FD" w:rsidRDefault="00B152FD" w:rsidP="00B152FD">
      <w:pPr>
        <w:pStyle w:val="Heading2"/>
      </w:pPr>
      <w:r>
        <w:t>Phase 5* (alternative) – fresh embryo transfer</w:t>
      </w:r>
    </w:p>
    <w:p w14:paraId="60219E04" w14:textId="34C3FBCD" w:rsidR="00B152FD" w:rsidRPr="00B152FD" w:rsidRDefault="00B152FD" w:rsidP="00B152FD">
      <w:r>
        <w:t xml:space="preserve">In certain, rare, cases, your consultant may advise you to undertake a fresh embryo transfer. In such case, you will commence luteal support, progesterone, from the day of egg collection. </w:t>
      </w:r>
      <w:r w:rsidR="00D658A6">
        <w:t>Embryo transfer will be 5 or 6 days after egg collection.</w:t>
      </w:r>
    </w:p>
    <w:p w14:paraId="11142654" w14:textId="7EC5371F" w:rsidR="00090D40" w:rsidRPr="00090D40" w:rsidRDefault="00090D40" w:rsidP="00090D40">
      <w:pPr>
        <w:pStyle w:val="Heading2"/>
      </w:pPr>
      <w:r>
        <w:t>Phase 6 – frozen embryo transfer</w:t>
      </w:r>
    </w:p>
    <w:p w14:paraId="3F61F4BA" w14:textId="603140F1" w:rsidR="006D4FDD" w:rsidRDefault="00090D40" w:rsidP="006D4FDD">
      <w:r>
        <w:t xml:space="preserve">You will be prepared for a frozen embryo transfer cycle in a natural or medicated cycle. When the lining of your uterus is ready, the embryo transfer will be arranged. </w:t>
      </w:r>
      <w:r w:rsidR="008F180D">
        <w:t>Typically,</w:t>
      </w:r>
      <w:r>
        <w:t xml:space="preserve"> one embryo is transferred to achieve a pregnancy.</w:t>
      </w:r>
    </w:p>
    <w:p w14:paraId="0CA2EE1E" w14:textId="292AF161" w:rsidR="00090D40" w:rsidRDefault="00090D40" w:rsidP="00090D40">
      <w:pPr>
        <w:pStyle w:val="Heading2"/>
      </w:pPr>
      <w:r>
        <w:t>Phase 7 – early pregnancy</w:t>
      </w:r>
    </w:p>
    <w:p w14:paraId="1476EAAF" w14:textId="430D7191" w:rsidR="00EC1B53" w:rsidRDefault="00090D40" w:rsidP="006D4FDD">
      <w:r>
        <w:t>A pregnancy (blood) test will be arranged 9 days after embryo transfer. If positive, a pregnancy scan will be arranged 3 weeks later. If the scan is positive, we will advise you to have non-invasive prenatal testing at 10 weeks. We will typically monitor you until at least 12 weeks, at which time we will discharge you to your obstetrician or GP.</w:t>
      </w:r>
    </w:p>
    <w:p w14:paraId="2DC9696E" w14:textId="77777777" w:rsidR="00EC1B53" w:rsidRDefault="00EC1B53" w:rsidP="00D658A6">
      <w:pPr>
        <w:spacing w:after="200"/>
        <w:sectPr w:rsidR="00EC1B53" w:rsidSect="00C63C75">
          <w:type w:val="continuous"/>
          <w:pgSz w:w="11901" w:h="16840" w:code="9"/>
          <w:pgMar w:top="2126" w:right="1077" w:bottom="851" w:left="1077" w:header="720" w:footer="425" w:gutter="0"/>
          <w:pgNumType w:start="2"/>
          <w:cols w:num="2" w:space="720"/>
          <w:titlePg/>
          <w:docGrid w:linePitch="326"/>
        </w:sectPr>
      </w:pPr>
    </w:p>
    <w:p w14:paraId="03169E57" w14:textId="5A0C00FD" w:rsidR="00EC1B53" w:rsidRDefault="00EC1B53" w:rsidP="00D658A6">
      <w:pPr>
        <w:spacing w:after="200"/>
      </w:pPr>
      <w:r>
        <w:rPr>
          <w:noProof/>
        </w:rPr>
        <w:lastRenderedPageBreak/>
        <mc:AlternateContent>
          <mc:Choice Requires="wps">
            <w:drawing>
              <wp:anchor distT="0" distB="0" distL="114300" distR="114300" simplePos="0" relativeHeight="251670528" behindDoc="0" locked="0" layoutInCell="1" allowOverlap="1" wp14:anchorId="06F650A1" wp14:editId="4CDF35BD">
                <wp:simplePos x="0" y="0"/>
                <wp:positionH relativeFrom="column">
                  <wp:posOffset>2366962</wp:posOffset>
                </wp:positionH>
                <wp:positionV relativeFrom="paragraph">
                  <wp:posOffset>218758</wp:posOffset>
                </wp:positionV>
                <wp:extent cx="360045" cy="4236720"/>
                <wp:effectExtent l="4763" t="0" r="25717" b="25718"/>
                <wp:wrapNone/>
                <wp:docPr id="1869953920" name="Connector: Elbow 1"/>
                <wp:cNvGraphicFramePr/>
                <a:graphic xmlns:a="http://schemas.openxmlformats.org/drawingml/2006/main">
                  <a:graphicData uri="http://schemas.microsoft.com/office/word/2010/wordprocessingShape">
                    <wps:wsp>
                      <wps:cNvCnPr/>
                      <wps:spPr>
                        <a:xfrm rot="16200000" flipH="1" flipV="1">
                          <a:off x="0" y="0"/>
                          <a:ext cx="360045" cy="4236720"/>
                        </a:xfrm>
                        <a:prstGeom prst="bentConnector3">
                          <a:avLst/>
                        </a:prstGeom>
                        <a:ln w="19050">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8E8FF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186.35pt;margin-top:17.25pt;width:28.35pt;height:333.6pt;rotation:-90;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Mg2gEAAAYEAAAOAAAAZHJzL2Uyb0RvYy54bWysU02P0zAQvSPxHyzfadJ0t0DUdA+tgAOC&#10;FV931xk3lhyPZZum+feMnTZdAdoDIgdr7Jn3/OZ5snk494adwAeNtuHLRckZWImttseGf//27tUb&#10;zkIUthUGLTR8hMAfti9fbAZXQ4UdmhY8IxIb6sE1vIvR1UURZAe9CAt0YCmp0Pci0tYfi9aLgdh7&#10;U1RluS4G9K3zKCEEOt1PSb7N/EqBjJ+VChCZaThpi3n1eT2ktdhuRH30wnVaXmSIf1DRC23p0plq&#10;L6JgP73+g6rX0mNAFRcS+wKV0hJyD9TNsvytm6+dcJB7IXOCm20K/49Wfjrt7KMnGwYX6uAeferi&#10;rHzPPJJbyzW5TB9nymj3gQ6m6EeKUim1wM7Zz3H2E86RSTpcrcvy7p4zSam7arV+XWXDi+mChHY+&#10;xPeAPUtBww9g4w6tpWdDv8r84vQxRJJHoGtxAhrLBpLwtrwvc1nK7UXo2EnQS4cxpE16XcIZmxCQ&#10;p+FCdms2R3E0MLF+AcV0S9qrTJvnEHbGT7xCSlK4nHmpOsGUNmYGTnqeBV7qb6pm8OTps+Cpj+vN&#10;aOMM7rVF/zfZ8XyVrKZ6suVJ3yk8YDvmMcgJGrbs3OXHSNP8dJ/ht993+wsAAP//AwBQSwMEFAAG&#10;AAgAAAAhACIcCMPgAAAACgEAAA8AAABkcnMvZG93bnJldi54bWxMjz1PwzAQhnck/oN1SGzUgZSE&#10;hDhVhcRQqg4UhMTmxCaOiM9R7Cbm33NMZbuPR+89V22iHdisJ987FHC7SoBpbJ3qsRPw/vZ88wDM&#10;B4lKDg61gB/tYVNfXlSyVG7BVz0fQ8coBH0pBZgQxpJz3xptpV+5USPtvtxkZaB26ria5ELhduB3&#10;SZJxK3ukC0aO+sno9vt4sgLyZt/s4i49vGz386cpYrF84EGI66u4fQQWdAxnGP70SR1qcmrcCZVn&#10;g4AsvydSQJoWOTAC8nRNRUOTIlsDryv+/4X6FwAA//8DAFBLAQItABQABgAIAAAAIQC2gziS/gAA&#10;AOEBAAATAAAAAAAAAAAAAAAAAAAAAABbQ29udGVudF9UeXBlc10ueG1sUEsBAi0AFAAGAAgAAAAh&#10;ADj9If/WAAAAlAEAAAsAAAAAAAAAAAAAAAAALwEAAF9yZWxzLy5yZWxzUEsBAi0AFAAGAAgAAAAh&#10;ALZe4yDaAQAABgQAAA4AAAAAAAAAAAAAAAAALgIAAGRycy9lMm9Eb2MueG1sUEsBAi0AFAAGAAgA&#10;AAAhACIcCMPgAAAACgEAAA8AAAAAAAAAAAAAAAAANAQAAGRycy9kb3ducmV2LnhtbFBLBQYAAAAA&#10;BAAEAPMAAABBBQAAAAA=&#10;" strokecolor="#4f81bd [3204]" strokeweight="1.5pt">
                <v:stroke dashstyle="3 1"/>
              </v:shape>
            </w:pict>
          </mc:Fallback>
        </mc:AlternateContent>
      </w:r>
      <w:r>
        <w:t>A visual summary of your IVF journey is shown below:</w:t>
      </w:r>
    </w:p>
    <w:p w14:paraId="77E69A47" w14:textId="17BB1857" w:rsidR="00EC1B53" w:rsidRDefault="00EC1B53" w:rsidP="00EC1B53">
      <w:pPr>
        <w:pStyle w:val="Heading2"/>
      </w:pPr>
      <w:r>
        <w:t>Creating embryos:</w:t>
      </w:r>
    </w:p>
    <w:p w14:paraId="199D7D27" w14:textId="00A1DF66" w:rsidR="00EC1B53" w:rsidRDefault="00EC1B53" w:rsidP="00D658A6">
      <w:pPr>
        <w:spacing w:after="200"/>
      </w:pPr>
      <w:r>
        <w:rPr>
          <w:noProof/>
        </w:rPr>
        <w:drawing>
          <wp:inline distT="0" distB="0" distL="0" distR="0" wp14:anchorId="1DB98ABB" wp14:editId="58ECB42A">
            <wp:extent cx="5511275" cy="1440000"/>
            <wp:effectExtent l="0" t="0" r="0" b="8255"/>
            <wp:docPr id="5199031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0319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511275" cy="1440000"/>
                    </a:xfrm>
                    <a:prstGeom prst="rect">
                      <a:avLst/>
                    </a:prstGeom>
                  </pic:spPr>
                </pic:pic>
              </a:graphicData>
            </a:graphic>
          </wp:inline>
        </w:drawing>
      </w:r>
    </w:p>
    <w:p w14:paraId="7DA7A937" w14:textId="1512D82B" w:rsidR="00EC1B53" w:rsidRDefault="00EC1B53" w:rsidP="00D658A6">
      <w:pPr>
        <w:spacing w:after="200"/>
      </w:pPr>
    </w:p>
    <w:p w14:paraId="1D101D76" w14:textId="77777777" w:rsidR="00EC1B53" w:rsidRDefault="00EC1B53" w:rsidP="00D658A6">
      <w:pPr>
        <w:spacing w:after="200"/>
      </w:pPr>
      <w:r>
        <w:rPr>
          <w:noProof/>
        </w:rPr>
        <w:drawing>
          <wp:inline distT="0" distB="0" distL="0" distR="0" wp14:anchorId="38D6AB44" wp14:editId="4421D285">
            <wp:extent cx="6401454" cy="1440000"/>
            <wp:effectExtent l="0" t="0" r="0" b="8255"/>
            <wp:docPr id="2436022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02276"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401454" cy="1440000"/>
                    </a:xfrm>
                    <a:prstGeom prst="rect">
                      <a:avLst/>
                    </a:prstGeom>
                  </pic:spPr>
                </pic:pic>
              </a:graphicData>
            </a:graphic>
          </wp:inline>
        </w:drawing>
      </w:r>
    </w:p>
    <w:p w14:paraId="297C78C2" w14:textId="77777777" w:rsidR="00EC1B53" w:rsidRDefault="00EC1B53" w:rsidP="00EC1B53">
      <w:pPr>
        <w:pStyle w:val="Heading2"/>
      </w:pPr>
      <w:r>
        <w:t>Embryo transfer:</w:t>
      </w:r>
    </w:p>
    <w:p w14:paraId="38232563" w14:textId="4937E6E6" w:rsidR="00EC1B53" w:rsidRDefault="00EC1B53" w:rsidP="00EC1B53">
      <w:pPr>
        <w:pStyle w:val="Heading2"/>
      </w:pPr>
      <w:r>
        <w:rPr>
          <w:noProof/>
        </w:rPr>
        <w:drawing>
          <wp:anchor distT="0" distB="0" distL="114300" distR="114300" simplePos="0" relativeHeight="251664384" behindDoc="0" locked="0" layoutInCell="1" allowOverlap="1" wp14:anchorId="59391AAD" wp14:editId="595392E9">
            <wp:simplePos x="0" y="0"/>
            <wp:positionH relativeFrom="column">
              <wp:posOffset>1905</wp:posOffset>
            </wp:positionH>
            <wp:positionV relativeFrom="paragraph">
              <wp:posOffset>-317</wp:posOffset>
            </wp:positionV>
            <wp:extent cx="4420468" cy="3960000"/>
            <wp:effectExtent l="0" t="0" r="0" b="2540"/>
            <wp:wrapNone/>
            <wp:docPr id="13206372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37289"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420468" cy="3960000"/>
                    </a:xfrm>
                    <a:prstGeom prst="rect">
                      <a:avLst/>
                    </a:prstGeom>
                  </pic:spPr>
                </pic:pic>
              </a:graphicData>
            </a:graphic>
            <wp14:sizeRelH relativeFrom="page">
              <wp14:pctWidth>0</wp14:pctWidth>
            </wp14:sizeRelH>
            <wp14:sizeRelV relativeFrom="page">
              <wp14:pctHeight>0</wp14:pctHeight>
            </wp14:sizeRelV>
          </wp:anchor>
        </w:drawing>
      </w:r>
      <w:r>
        <w:br w:type="page"/>
      </w:r>
    </w:p>
    <w:p w14:paraId="25D71CEE" w14:textId="77777777" w:rsidR="00EC1B53" w:rsidRDefault="00EC1B53" w:rsidP="00D658A6">
      <w:pPr>
        <w:spacing w:after="200"/>
        <w:sectPr w:rsidR="00EC1B53" w:rsidSect="00E72528">
          <w:pgSz w:w="11901" w:h="16840" w:code="9"/>
          <w:pgMar w:top="2126" w:right="1077" w:bottom="851" w:left="1077" w:header="720" w:footer="425" w:gutter="0"/>
          <w:cols w:space="720"/>
          <w:docGrid w:linePitch="326"/>
        </w:sectPr>
      </w:pPr>
    </w:p>
    <w:p w14:paraId="43E6B544" w14:textId="3B2C937E" w:rsidR="00D716D6" w:rsidRDefault="00D658A6" w:rsidP="00D658A6">
      <w:pPr>
        <w:spacing w:after="200"/>
      </w:pPr>
      <w:r>
        <w:rPr>
          <w:noProof/>
          <w:lang w:eastAsia="en-GB"/>
        </w:rPr>
        <w:lastRenderedPageBreak/>
        <mc:AlternateContent>
          <mc:Choice Requires="wps">
            <w:drawing>
              <wp:anchor distT="0" distB="107950" distL="114300" distR="114300" simplePos="0" relativeHeight="251645952" behindDoc="0" locked="0" layoutInCell="1" allowOverlap="1" wp14:anchorId="08235352" wp14:editId="2932A002">
                <wp:simplePos x="0" y="0"/>
                <wp:positionH relativeFrom="column">
                  <wp:posOffset>-60960</wp:posOffset>
                </wp:positionH>
                <wp:positionV relativeFrom="paragraph">
                  <wp:posOffset>-149860</wp:posOffset>
                </wp:positionV>
                <wp:extent cx="6285230" cy="114427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285230" cy="1144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B8D00" w14:textId="77777777" w:rsidR="00884B24" w:rsidRDefault="00884B24" w:rsidP="00F9650E">
                            <w:pPr>
                              <w:pStyle w:val="Heading1"/>
                              <w:spacing w:before="0" w:after="240"/>
                              <w:rPr>
                                <w:rStyle w:val="Hyperlink"/>
                                <w:color w:val="006099"/>
                                <w:u w:val="none"/>
                              </w:rPr>
                            </w:pPr>
                            <w:r>
                              <w:rPr>
                                <w:rStyle w:val="Hyperlink"/>
                                <w:color w:val="006099"/>
                                <w:u w:val="none"/>
                              </w:rPr>
                              <w:t>Phase 1 – p</w:t>
                            </w:r>
                            <w:r w:rsidRPr="008170F6">
                              <w:rPr>
                                <w:rStyle w:val="Hyperlink"/>
                                <w:color w:val="006099"/>
                                <w:u w:val="none"/>
                              </w:rPr>
                              <w:t>reparation</w:t>
                            </w:r>
                          </w:p>
                          <w:p w14:paraId="1BACE50D" w14:textId="77777777" w:rsidR="00884B24" w:rsidRDefault="00884B24" w:rsidP="00F9650E">
                            <w:pPr>
                              <w:spacing w:after="240"/>
                              <w:ind w:firstLine="720"/>
                              <w:rPr>
                                <w:rFonts w:ascii="Baskerville" w:eastAsia="Libian SC Regular" w:hAnsi="Baskerville" w:cs="Apple Chancery"/>
                                <w:i/>
                                <w:sz w:val="32"/>
                              </w:rPr>
                            </w:pPr>
                            <w:r w:rsidRPr="00F06629">
                              <w:rPr>
                                <w:rFonts w:ascii="Baskerville" w:eastAsia="Libian SC Regular" w:hAnsi="Baskerville" w:cs="Apple Chancery"/>
                                <w:i/>
                                <w:sz w:val="28"/>
                              </w:rPr>
                              <w:t xml:space="preserve"> “Fortune favours the prepared mind,”</w:t>
                            </w:r>
                            <w:r w:rsidRPr="006B7B5D">
                              <w:rPr>
                                <w:rFonts w:ascii="Baskerville" w:eastAsia="Libian SC Regular" w:hAnsi="Baskerville" w:cs="Apple Chancery"/>
                                <w:i/>
                                <w:sz w:val="32"/>
                              </w:rPr>
                              <w:t xml:space="preserve"> </w:t>
                            </w:r>
                          </w:p>
                          <w:p w14:paraId="52DBE6D0" w14:textId="77777777" w:rsidR="00884B24" w:rsidRDefault="00884B24" w:rsidP="00F9650E">
                            <w:pPr>
                              <w:spacing w:after="240"/>
                              <w:ind w:firstLine="720"/>
                              <w:rPr>
                                <w:rFonts w:ascii="Baskerville" w:eastAsia="Libian SC Regular" w:hAnsi="Baskerville" w:cs="Apple Chancery"/>
                                <w:i/>
                                <w:sz w:val="32"/>
                              </w:rPr>
                            </w:pPr>
                            <w:r w:rsidRPr="006B7B5D">
                              <w:rPr>
                                <w:rFonts w:ascii="Baskerville" w:eastAsia="Libian SC Regular" w:hAnsi="Baskerville" w:cs="Apple Chancery"/>
                                <w:sz w:val="24"/>
                              </w:rPr>
                              <w:t>Louis Pasteur (1854)</w:t>
                            </w:r>
                          </w:p>
                          <w:p w14:paraId="59328A42" w14:textId="77777777" w:rsidR="00884B24" w:rsidRDefault="00884B24" w:rsidP="00F9650E">
                            <w:pPr>
                              <w:spacing w:after="240"/>
                              <w:rPr>
                                <w:rFonts w:ascii="Calibri" w:eastAsia="Libian SC Regular" w:hAnsi="Calibri" w:cs="Apple Chancery"/>
                                <w:sz w:val="26"/>
                                <w:szCs w:val="22"/>
                              </w:rPr>
                            </w:pPr>
                          </w:p>
                          <w:p w14:paraId="02EEF7DF" w14:textId="77777777" w:rsidR="00884B24" w:rsidRDefault="00884B24" w:rsidP="00F9650E">
                            <w:pPr>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35352" id="Text Box 1" o:spid="_x0000_s1033" type="#_x0000_t202" style="position:absolute;margin-left:-4.8pt;margin-top:-11.8pt;width:494.9pt;height:90.1pt;z-index:251645952;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IiZQIAADwFAAAOAAAAZHJzL2Uyb0RvYy54bWysVEtv2zAMvg/YfxB0X51k6WNGnSJL0WFA&#10;0RZLh54VWUqMyaImMbGzX19Kdh7Ldumwi0TxzY+krm/a2rCN8qECW/Dh2YAzZSWUlV0W/Pvz3Ycr&#10;zgIKWwoDVhV8qwK/mbx/d924XI1gBaZUnpETG/LGFXyF6PIsC3KlahHOwClLQg2+FkhPv8xKLxry&#10;XptsNBhcZA340nmQKgTi3nZCPkn+tVYSH7UOCpkpOOWG6fTpXMQzm1yLfOmFW1WyT0P8Qxa1qCwF&#10;3bu6FSjY2ld/uKor6SGAxjMJdQZaV1KlGqia4eCkmvlKOJVqIXCC28MU/p9b+bCZuyfPsP0MLTUw&#10;AtK4kAdixnpa7et4U6aM5AThdg+bapFJYl6Mrs5HH0kkSTYcjsejywRsdjB3PuAXBTWLRME99SXB&#10;JTb3ASkkqe5UYjQLd5UxqTfG/sYgxY6jUnN760PGicKtUdHK2G9Ks6pMiUdGGis1M55tBA2EkFJZ&#10;TDUnv6QdtTTFfothrx9Nu6zeYry3SJHB4t64riz4hNJJ2uWPXcq60yf8juqOJLaLlgov+PmuoQso&#10;t9RnD90KBCfvKurFvQj4JDzNPPWP9hgf6dAGmoJDT3G2Av/rb/yoT6NIUs4a2qGCh59r4RVn5qul&#10;If1EsxCXLj3G55cjevhjyeJYYtf1DKgrQ/oxnExk1EezI7WH+oXWfRqjkkhYSbELjjtyht1m03ch&#10;1XSalGjNnMB7O3cyuo4ox0l7bl+Ed/04Ik3yA+y2TeQnU9npRksL0zWCrtLIRpw7VHv8aUXTJPff&#10;SfwDjt9J6/DpTV4BAAD//wMAUEsDBBQABgAIAAAAIQDV+5PP3QAAAAoBAAAPAAAAZHJzL2Rvd25y&#10;ZXYueG1sTI/BTsMwDIbvSLxD5EnctmSFVWtpOiEQVyYGTNota7y2onGqJlvL28+c4GRb/vT7c7GZ&#10;XCcuOITWk4blQoFAqrxtqdbw+fE6X4MI0ZA1nSfU8IMBNuXtTWFy60d6x8su1oJDKORGQxNjn0sZ&#10;qgadCQvfI/Hu5AdnIo9DLe1gRg53nUyUSqUzLfGFxvT43GD1vTs7DV9vp8P+QW3rF7fqRz8pSS6T&#10;Wt/NpqdHEBGn+AfDrz6rQ8lOR38mG0SnYZ6lTHJN7rlhIFurBMSRyVWagiwL+f+F8goAAP//AwBQ&#10;SwECLQAUAAYACAAAACEAtoM4kv4AAADhAQAAEwAAAAAAAAAAAAAAAAAAAAAAW0NvbnRlbnRfVHlw&#10;ZXNdLnhtbFBLAQItABQABgAIAAAAIQA4/SH/1gAAAJQBAAALAAAAAAAAAAAAAAAAAC8BAABfcmVs&#10;cy8ucmVsc1BLAQItABQABgAIAAAAIQCM9TIiZQIAADwFAAAOAAAAAAAAAAAAAAAAAC4CAABkcnMv&#10;ZTJvRG9jLnhtbFBLAQItABQABgAIAAAAIQDV+5PP3QAAAAoBAAAPAAAAAAAAAAAAAAAAAL8EAABk&#10;cnMvZG93bnJldi54bWxQSwUGAAAAAAQABADzAAAAyQUAAAAA&#10;" filled="f" stroked="f">
                <v:textbox>
                  <w:txbxContent>
                    <w:p w14:paraId="038B8D00" w14:textId="77777777" w:rsidR="00884B24" w:rsidRDefault="00884B24" w:rsidP="00F9650E">
                      <w:pPr>
                        <w:pStyle w:val="Heading1"/>
                        <w:spacing w:before="0" w:after="240"/>
                        <w:rPr>
                          <w:rStyle w:val="Hyperlink"/>
                          <w:color w:val="006099"/>
                          <w:u w:val="none"/>
                        </w:rPr>
                      </w:pPr>
                      <w:r>
                        <w:rPr>
                          <w:rStyle w:val="Hyperlink"/>
                          <w:color w:val="006099"/>
                          <w:u w:val="none"/>
                        </w:rPr>
                        <w:t>Phase 1 – p</w:t>
                      </w:r>
                      <w:r w:rsidRPr="008170F6">
                        <w:rPr>
                          <w:rStyle w:val="Hyperlink"/>
                          <w:color w:val="006099"/>
                          <w:u w:val="none"/>
                        </w:rPr>
                        <w:t>reparation</w:t>
                      </w:r>
                    </w:p>
                    <w:p w14:paraId="1BACE50D" w14:textId="77777777" w:rsidR="00884B24" w:rsidRDefault="00884B24" w:rsidP="00F9650E">
                      <w:pPr>
                        <w:spacing w:after="240"/>
                        <w:ind w:firstLine="720"/>
                        <w:rPr>
                          <w:rFonts w:ascii="Baskerville" w:eastAsia="Libian SC Regular" w:hAnsi="Baskerville" w:cs="Apple Chancery"/>
                          <w:i/>
                          <w:sz w:val="32"/>
                        </w:rPr>
                      </w:pPr>
                      <w:r w:rsidRPr="00F06629">
                        <w:rPr>
                          <w:rFonts w:ascii="Baskerville" w:eastAsia="Libian SC Regular" w:hAnsi="Baskerville" w:cs="Apple Chancery"/>
                          <w:i/>
                          <w:sz w:val="28"/>
                        </w:rPr>
                        <w:t xml:space="preserve"> “Fortune favours the prepared mind,”</w:t>
                      </w:r>
                      <w:r w:rsidRPr="006B7B5D">
                        <w:rPr>
                          <w:rFonts w:ascii="Baskerville" w:eastAsia="Libian SC Regular" w:hAnsi="Baskerville" w:cs="Apple Chancery"/>
                          <w:i/>
                          <w:sz w:val="32"/>
                        </w:rPr>
                        <w:t xml:space="preserve"> </w:t>
                      </w:r>
                    </w:p>
                    <w:p w14:paraId="52DBE6D0" w14:textId="77777777" w:rsidR="00884B24" w:rsidRDefault="00884B24" w:rsidP="00F9650E">
                      <w:pPr>
                        <w:spacing w:after="240"/>
                        <w:ind w:firstLine="720"/>
                        <w:rPr>
                          <w:rFonts w:ascii="Baskerville" w:eastAsia="Libian SC Regular" w:hAnsi="Baskerville" w:cs="Apple Chancery"/>
                          <w:i/>
                          <w:sz w:val="32"/>
                        </w:rPr>
                      </w:pPr>
                      <w:r w:rsidRPr="006B7B5D">
                        <w:rPr>
                          <w:rFonts w:ascii="Baskerville" w:eastAsia="Libian SC Regular" w:hAnsi="Baskerville" w:cs="Apple Chancery"/>
                          <w:sz w:val="24"/>
                        </w:rPr>
                        <w:t>Louis Pasteur (1854)</w:t>
                      </w:r>
                    </w:p>
                    <w:p w14:paraId="59328A42" w14:textId="77777777" w:rsidR="00884B24" w:rsidRDefault="00884B24" w:rsidP="00F9650E">
                      <w:pPr>
                        <w:spacing w:after="240"/>
                        <w:rPr>
                          <w:rFonts w:ascii="Calibri" w:eastAsia="Libian SC Regular" w:hAnsi="Calibri" w:cs="Apple Chancery"/>
                          <w:sz w:val="26"/>
                          <w:szCs w:val="22"/>
                        </w:rPr>
                      </w:pPr>
                    </w:p>
                    <w:p w14:paraId="02EEF7DF" w14:textId="77777777" w:rsidR="00884B24" w:rsidRDefault="00884B24" w:rsidP="00F9650E">
                      <w:pPr>
                        <w:spacing w:after="240"/>
                      </w:pPr>
                    </w:p>
                  </w:txbxContent>
                </v:textbox>
                <w10:wrap type="square"/>
              </v:shape>
            </w:pict>
          </mc:Fallback>
        </mc:AlternateContent>
      </w:r>
      <w:r w:rsidR="00C3132B">
        <w:rPr>
          <w:noProof/>
        </w:rPr>
        <mc:AlternateContent>
          <mc:Choice Requires="wps">
            <w:drawing>
              <wp:anchor distT="45720" distB="45720" distL="114300" distR="114300" simplePos="0" relativeHeight="251657216" behindDoc="0" locked="0" layoutInCell="1" allowOverlap="1" wp14:anchorId="6415BFF6" wp14:editId="6B080BDD">
                <wp:simplePos x="0" y="0"/>
                <wp:positionH relativeFrom="column">
                  <wp:posOffset>4661535</wp:posOffset>
                </wp:positionH>
                <wp:positionV relativeFrom="paragraph">
                  <wp:posOffset>1160146</wp:posOffset>
                </wp:positionV>
                <wp:extent cx="1836000" cy="4343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000" cy="434340"/>
                        </a:xfrm>
                        <a:prstGeom prst="rect">
                          <a:avLst/>
                        </a:prstGeom>
                        <a:noFill/>
                        <a:ln w="9525">
                          <a:noFill/>
                          <a:miter lim="800000"/>
                          <a:headEnd/>
                          <a:tailEnd/>
                        </a:ln>
                      </wps:spPr>
                      <wps:txbx>
                        <w:txbxContent>
                          <w:p w14:paraId="40477A20" w14:textId="59775CF0" w:rsidR="00C3132B" w:rsidRDefault="00000000">
                            <w:hyperlink r:id="rId19" w:history="1">
                              <w:r w:rsidR="00C3132B">
                                <w:rPr>
                                  <w:rStyle w:val="Hyperlink"/>
                                </w:rPr>
                                <w:t>Salve on the App Store (apple.com)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5BFF6" id="Text Box 2" o:spid="_x0000_s1034" type="#_x0000_t202" style="position:absolute;margin-left:367.05pt;margin-top:91.35pt;width:144.55pt;height:34.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jo+wEAANQDAAAOAAAAZHJzL2Uyb0RvYy54bWysU9tu2zAMfR+wfxD0vthJkyw1ohRduw4D&#10;ugvQ7QNkWY6FSaImKbGzrx8lu2mwvQ2DAYE0xUOeQ2p7MxhNjtIHBZbR+aykRFoBjbJ7Rr9/e3iz&#10;oSREbhuuwUpGTzLQm93rV9veVXIBHehGeoIgNlS9Y7SL0VVFEUQnDQ8zcNJisAVveETX74vG8x7R&#10;jS4WZbkuevCN8yBkCPj3fgzSXcZvWynil7YNMhLNKPYW8+nzWaez2G15tffcdUpMbfB/6MJwZbHo&#10;GeqeR04OXv0FZZTwEKCNMwGmgLZVQmYOyGZe/sHmqeNOZi4oTnBnmcL/gxWfj0/uqydxeAcDDjCT&#10;CO4RxI9ALNx13O7lrffQd5I3WHieJCt6F6opNUkdqpBA6v4TNDhkfoiQgYbWm6QK8iSIjgM4nUWX&#10;QyQildxcrcsSQwJjyyv88lQKXj1nOx/iBwmGJINRj0PN6Pz4GGLqhlfPV1IxCw9K6zxYbUnP6PVq&#10;scoJFxGjIu6dVobRDVbH+jkhkXxvm2xHrvRoYwFtJ9aJ6Eg5DvVAVMPoOuUmEWpoTiiDh3HN8Fmg&#10;0YH/RUmPK8Zo+HngXlKiP1qU8nq+RK4kZme5ertAx19G6ssItwKhGI2UjOZdzHs8Ur5FyVuV1Xjp&#10;ZGoZVyeLNK152s1LP996eYy73wAAAP//AwBQSwMEFAAGAAgAAAAhAJ+SxT3gAAAADAEAAA8AAABk&#10;cnMvZG93bnJldi54bWxMj8tOwzAQRfdI/IM1SOyoHbelJcSpEIgtqOUhsXPjaRIRj6PYbcLfM13B&#10;cnSP7j1TbCbfiRMOsQ1kIJspEEhVcC3VBt7fnm/WIGKy5GwXCA38YIRNeXlR2NyFkbZ42qVacAnF&#10;3BpoUupzKWPVoLdxFnokzg5h8DbxOdTSDXbkct9JrdSt9LYlXmhsj48NVt+7ozfw8XL4+lyo1/rJ&#10;L/sxTEqSv5PGXF9ND/cgEk7pD4azPqtDyU77cCQXRWdgNV9kjHKw1isQZ0LpuQaxN6CXWQayLOT/&#10;J8pfAAAA//8DAFBLAQItABQABgAIAAAAIQC2gziS/gAAAOEBAAATAAAAAAAAAAAAAAAAAAAAAABb&#10;Q29udGVudF9UeXBlc10ueG1sUEsBAi0AFAAGAAgAAAAhADj9If/WAAAAlAEAAAsAAAAAAAAAAAAA&#10;AAAALwEAAF9yZWxzLy5yZWxzUEsBAi0AFAAGAAgAAAAhANVN6Oj7AQAA1AMAAA4AAAAAAAAAAAAA&#10;AAAALgIAAGRycy9lMm9Eb2MueG1sUEsBAi0AFAAGAAgAAAAhAJ+SxT3gAAAADAEAAA8AAAAAAAAA&#10;AAAAAAAAVQQAAGRycy9kb3ducmV2LnhtbFBLBQYAAAAABAAEAPMAAABiBQAAAAA=&#10;" filled="f" stroked="f">
                <v:textbox>
                  <w:txbxContent>
                    <w:p w14:paraId="40477A20" w14:textId="59775CF0" w:rsidR="00C3132B" w:rsidRDefault="00000000">
                      <w:hyperlink r:id="rId20" w:history="1">
                        <w:r w:rsidR="00C3132B">
                          <w:rPr>
                            <w:rStyle w:val="Hyperlink"/>
                          </w:rPr>
                          <w:t>Salve on the App Store (apple.com)</w:t>
                        </w:r>
                      </w:hyperlink>
                    </w:p>
                  </w:txbxContent>
                </v:textbox>
              </v:shape>
            </w:pict>
          </mc:Fallback>
        </mc:AlternateContent>
      </w:r>
      <w:r w:rsidR="006E5670">
        <w:t>Before considering any form of treatment, your doctor will perform a thorough assessment of your fertility. This will include ultrasound scans and hormone blood tests</w:t>
      </w:r>
      <w:r w:rsidR="0043293D">
        <w:t xml:space="preserve"> for you</w:t>
      </w:r>
      <w:r w:rsidR="006E5670">
        <w:t xml:space="preserve">, as well as a semen analysis and possible further testing for the man. Without accurate information, a doctor </w:t>
      </w:r>
      <w:r w:rsidR="0043293D">
        <w:t xml:space="preserve">cannot suggest the best treatment, </w:t>
      </w:r>
      <w:r w:rsidR="006E5670">
        <w:t xml:space="preserve">nor can they optimise that treatment for your unique situation. Once a treatment plan has been devised, your doctor will advise you on preparing your body for the treatment. This may include further assessment and treatment of your immunological response, your </w:t>
      </w:r>
      <w:proofErr w:type="gramStart"/>
      <w:r w:rsidR="006E5670">
        <w:t>nutrition</w:t>
      </w:r>
      <w:proofErr w:type="gramEnd"/>
      <w:r w:rsidR="006E5670">
        <w:t xml:space="preserve"> and </w:t>
      </w:r>
      <w:r w:rsidR="0043293D">
        <w:t xml:space="preserve">your </w:t>
      </w:r>
      <w:r w:rsidR="006E5670">
        <w:t>lifestyle. We want you to be in optimum health when trying for a baby.</w:t>
      </w:r>
    </w:p>
    <w:p w14:paraId="4A67CB00" w14:textId="7C7343D3" w:rsidR="00F9650E" w:rsidRDefault="006E5670" w:rsidP="0098593E">
      <w:r>
        <w:t xml:space="preserve">IVF requires a precise course of hormone treatment and patients are required to self-administer their medications. </w:t>
      </w:r>
      <w:r w:rsidR="00F9650E">
        <w:t xml:space="preserve">Before commencing treatment, all patients are required to be screened for common infectious diseases. This can be done at the Clinic or through your GP. Please speak with your patient coordinator if you would like a detailed list of the screening tests required. </w:t>
      </w:r>
      <w:r>
        <w:t xml:space="preserve">Fertility treatment is also tightly regulated and a patient’s consent to their treatment must be in writing. Hence, all patients must complete consent forms prior to starting treatment. </w:t>
      </w:r>
    </w:p>
    <w:p w14:paraId="0F3408FA" w14:textId="44E227BD" w:rsidR="006E5670" w:rsidRDefault="006E5670" w:rsidP="0098593E">
      <w:r>
        <w:t xml:space="preserve">We therefore </w:t>
      </w:r>
      <w:r w:rsidR="00F9650E">
        <w:t xml:space="preserve">require </w:t>
      </w:r>
      <w:r>
        <w:t xml:space="preserve">patients and their partners to arrange </w:t>
      </w:r>
      <w:r w:rsidR="00F9650E">
        <w:t xml:space="preserve">a treatment preparation </w:t>
      </w:r>
      <w:r>
        <w:t xml:space="preserve">appointment with </w:t>
      </w:r>
      <w:r w:rsidR="00F9650E">
        <w:t>our nursing team</w:t>
      </w:r>
      <w:r>
        <w:t xml:space="preserve"> prior to starting treatment </w:t>
      </w:r>
      <w:proofErr w:type="gramStart"/>
      <w:r>
        <w:t>in order to</w:t>
      </w:r>
      <w:proofErr w:type="gramEnd"/>
      <w:r>
        <w:t xml:space="preserve"> </w:t>
      </w:r>
      <w:r w:rsidR="00F9650E">
        <w:t>review their treatment plan, screening tests, consent forms and answer any queries before starting</w:t>
      </w:r>
      <w:r>
        <w:t>.</w:t>
      </w:r>
      <w:r w:rsidR="00F9650E">
        <w:t xml:space="preserve"> The treatment timeline, including the scheduled dates for monitoring (scans and blood tests) and expected egg collection date will be confirmed at this appointment. Thus, the nursing team will provide you with the relevant appointments needed during ovarian stimulation. </w:t>
      </w:r>
    </w:p>
    <w:p w14:paraId="217C8255" w14:textId="4EAF7D00" w:rsidR="00090D40" w:rsidRDefault="00090D40" w:rsidP="00090D40">
      <w:r>
        <w:t>We use our patient app, called Salve, to communicate with you during your treatment. Please download Salve on your smartphone from the Apple App Store or Google Play.</w:t>
      </w:r>
    </w:p>
    <w:p w14:paraId="0777522D" w14:textId="26E99D34" w:rsidR="00090D40" w:rsidRDefault="00C3132B" w:rsidP="00090D40">
      <w:r>
        <w:rPr>
          <w:noProof/>
        </w:rPr>
        <w:drawing>
          <wp:anchor distT="0" distB="0" distL="114300" distR="114300" simplePos="0" relativeHeight="251648000" behindDoc="0" locked="0" layoutInCell="1" allowOverlap="1" wp14:anchorId="67B87273" wp14:editId="7B337CEE">
            <wp:simplePos x="0" y="0"/>
            <wp:positionH relativeFrom="page">
              <wp:posOffset>4004310</wp:posOffset>
            </wp:positionH>
            <wp:positionV relativeFrom="paragraph">
              <wp:posOffset>1160145</wp:posOffset>
            </wp:positionV>
            <wp:extent cx="1292400" cy="446400"/>
            <wp:effectExtent l="0" t="0" r="3175" b="0"/>
            <wp:wrapSquare wrapText="right"/>
            <wp:docPr id="2037726674" name="Picture 2" descr="App Store logo and symbol, meaning, history, 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26674" name="Picture 2" descr="App Store logo and symbol, meaning, history, 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2400" cy="446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985D9F8" w14:textId="0E951238" w:rsidR="00C3132B" w:rsidRDefault="00C3132B" w:rsidP="00090D40">
      <w:r>
        <w:rPr>
          <w:noProof/>
        </w:rPr>
        <mc:AlternateContent>
          <mc:Choice Requires="wps">
            <w:drawing>
              <wp:anchor distT="45720" distB="45720" distL="114300" distR="114300" simplePos="0" relativeHeight="251660288" behindDoc="0" locked="0" layoutInCell="1" allowOverlap="1" wp14:anchorId="544DF4BA" wp14:editId="17EF68C8">
                <wp:simplePos x="0" y="0"/>
                <wp:positionH relativeFrom="column">
                  <wp:posOffset>1391920</wp:posOffset>
                </wp:positionH>
                <wp:positionV relativeFrom="paragraph">
                  <wp:posOffset>4445</wp:posOffset>
                </wp:positionV>
                <wp:extent cx="1836000" cy="434340"/>
                <wp:effectExtent l="0" t="0" r="0" b="3810"/>
                <wp:wrapNone/>
                <wp:docPr id="2081236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000" cy="434340"/>
                        </a:xfrm>
                        <a:prstGeom prst="rect">
                          <a:avLst/>
                        </a:prstGeom>
                        <a:noFill/>
                        <a:ln w="9525">
                          <a:noFill/>
                          <a:miter lim="800000"/>
                          <a:headEnd/>
                          <a:tailEnd/>
                        </a:ln>
                      </wps:spPr>
                      <wps:txbx>
                        <w:txbxContent>
                          <w:p w14:paraId="36D1FF18" w14:textId="4070E0F4" w:rsidR="00C3132B" w:rsidRDefault="00000000" w:rsidP="00C3132B">
                            <w:hyperlink r:id="rId22" w:history="1">
                              <w:r w:rsidR="00C3132B">
                                <w:rPr>
                                  <w:rStyle w:val="Hyperlink"/>
                                </w:rPr>
                                <w:t>Salve - Apps on Google Play</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DF4BA" id="_x0000_s1035" type="#_x0000_t202" style="position:absolute;margin-left:109.6pt;margin-top:.35pt;width:144.55pt;height:34.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e+wEAANQDAAAOAAAAZHJzL2Uyb0RvYy54bWysU9tu2zAMfR+wfxD0vthJkzY1ohRduw4D&#10;ugvQ7QNkWY6FSaImKbGzry8lu2mwvQ2DAYE0xUOeQ2pzMxhNDtIHBZbR+aykRFoBjbI7Rn98f3i3&#10;piREbhuuwUpGjzLQm+3bN5veVXIBHehGeoIgNlS9Y7SL0VVFEUQnDQ8zcNJisAVveETX74rG8x7R&#10;jS4WZXlZ9OAb50HIEPDv/Rik24zftlLEr20bZCSaUewt5tPns05nsd3waue565SY2uD/0IXhymLR&#10;E9Q9j5zsvfoLyijhIUAbZwJMAW2rhMwckM28/IPNU8edzFxQnOBOMoX/Byu+HJ7cN0/i8B4GHGAm&#10;EdwjiJ+BWLjruN3JW++h7yRvsPA8SVb0LlRTapI6VCGB1P1naHDIfB8hAw2tN0kV5EkQHQdwPIku&#10;h0hEKrm+uCxLDAmMLS/wy1MpePWS7XyIHyUYkgxGPQ41o/PDY4ipG169XEnFLDworfNgtSU9o9er&#10;xSonnEWMirh3WhlG11gd6+eERPKDbbIdudKjjQW0nVgnoiPlONQDUQ2jVyk3iVBDc0QZPIxrhs8C&#10;jQ78b0p6XDFGw68995IS/cmilNfzJXIlMTvL1dUCHX8eqc8j3AqEYjRSMpp3Me/xSPkWJW9VVuO1&#10;k6llXJ0s0rTmaTfP/Xzr9TFunwEAAP//AwBQSwMEFAAGAAgAAAAhABramFTcAAAABwEAAA8AAABk&#10;cnMvZG93bnJldi54bWxMjsFOwzAQRO9I/IO1SNyonUBLE7KpKhBXUFtA4ubG2yRqvI5itwl/jznR&#10;42hGb16xmmwnzjT41jFCMlMgiCtnWq4RPnavd0sQPmg2unNMCD/kYVVeXxU6N27kDZ23oRYRwj7X&#10;CE0IfS6lrxqy2s9cTxy7gxusDjEOtTSDHiPcdjJVaiGtbjk+NLqn54aq4/ZkET7fDt9fD+q9frHz&#10;fnSTkmwziXh7M62fQASawv8Y/vSjOpTRae9ObLzoENIkS+MU4RFErOdqeQ9ij7DIEpBlIS/9y18A&#10;AAD//wMAUEsBAi0AFAAGAAgAAAAhALaDOJL+AAAA4QEAABMAAAAAAAAAAAAAAAAAAAAAAFtDb250&#10;ZW50X1R5cGVzXS54bWxQSwECLQAUAAYACAAAACEAOP0h/9YAAACUAQAACwAAAAAAAAAAAAAAAAAv&#10;AQAAX3JlbHMvLnJlbHNQSwECLQAUAAYACAAAACEAB/qGHvsBAADUAwAADgAAAAAAAAAAAAAAAAAu&#10;AgAAZHJzL2Uyb0RvYy54bWxQSwECLQAUAAYACAAAACEAGtqYVNwAAAAHAQAADwAAAAAAAAAAAAAA&#10;AABVBAAAZHJzL2Rvd25yZXYueG1sUEsFBgAAAAAEAAQA8wAAAF4FAAAAAA==&#10;" filled="f" stroked="f">
                <v:textbox>
                  <w:txbxContent>
                    <w:p w14:paraId="36D1FF18" w14:textId="4070E0F4" w:rsidR="00C3132B" w:rsidRDefault="00000000" w:rsidP="00C3132B">
                      <w:hyperlink r:id="rId23" w:history="1">
                        <w:r w:rsidR="00C3132B">
                          <w:rPr>
                            <w:rStyle w:val="Hyperlink"/>
                          </w:rPr>
                          <w:t>Salve - Apps on Google Play</w:t>
                        </w:r>
                      </w:hyperlink>
                    </w:p>
                  </w:txbxContent>
                </v:textbox>
              </v:shape>
            </w:pict>
          </mc:Fallback>
        </mc:AlternateContent>
      </w:r>
      <w:r>
        <w:rPr>
          <w:noProof/>
        </w:rPr>
        <w:drawing>
          <wp:inline distT="0" distB="0" distL="0" distR="0" wp14:anchorId="3C55C934" wp14:editId="7E2F99CC">
            <wp:extent cx="1323703" cy="434340"/>
            <wp:effectExtent l="0" t="0" r="0" b="3810"/>
            <wp:docPr id="631448791" name="Picture 4" descr="Get it on Play Store Button - Icon Shop - Download free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48791" name="Picture 4" descr="Get it on Play Store Button - Icon Shop - Download free ...">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33594" b="33594"/>
                    <a:stretch/>
                  </pic:blipFill>
                  <pic:spPr bwMode="auto">
                    <a:xfrm>
                      <a:off x="0" y="0"/>
                      <a:ext cx="1329507" cy="436244"/>
                    </a:xfrm>
                    <a:prstGeom prst="rect">
                      <a:avLst/>
                    </a:prstGeom>
                    <a:noFill/>
                    <a:ln>
                      <a:noFill/>
                    </a:ln>
                    <a:extLst>
                      <a:ext uri="{53640926-AAD7-44D8-BBD7-CCE9431645EC}">
                        <a14:shadowObscured xmlns:a14="http://schemas.microsoft.com/office/drawing/2010/main"/>
                      </a:ext>
                    </a:extLst>
                  </pic:spPr>
                </pic:pic>
              </a:graphicData>
            </a:graphic>
          </wp:inline>
        </w:drawing>
      </w:r>
    </w:p>
    <w:p w14:paraId="7DAEA189" w14:textId="796BA94F" w:rsidR="00090D40" w:rsidRDefault="00C3132B" w:rsidP="00090D40">
      <w:r>
        <w:t>Or scan the QR code below:</w:t>
      </w:r>
    </w:p>
    <w:p w14:paraId="7746B6E1" w14:textId="13840CD2" w:rsidR="00090D40" w:rsidRDefault="00C3132B">
      <w:pPr>
        <w:spacing w:after="200"/>
      </w:pPr>
      <w:r w:rsidRPr="00C3132B">
        <w:rPr>
          <w:noProof/>
        </w:rPr>
        <w:drawing>
          <wp:inline distT="0" distB="0" distL="0" distR="0" wp14:anchorId="374D1CFB" wp14:editId="0CCF9B43">
            <wp:extent cx="1032510" cy="1013460"/>
            <wp:effectExtent l="0" t="0" r="0" b="0"/>
            <wp:docPr id="1301006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2510" cy="1013460"/>
                    </a:xfrm>
                    <a:prstGeom prst="rect">
                      <a:avLst/>
                    </a:prstGeom>
                    <a:noFill/>
                    <a:ln>
                      <a:noFill/>
                    </a:ln>
                  </pic:spPr>
                </pic:pic>
              </a:graphicData>
            </a:graphic>
          </wp:inline>
        </w:drawing>
      </w:r>
    </w:p>
    <w:p w14:paraId="1EBD09B6" w14:textId="30389C0A" w:rsidR="006D4FDD" w:rsidRPr="00C3132B" w:rsidRDefault="00090D40">
      <w:pPr>
        <w:spacing w:after="200"/>
        <w:rPr>
          <w:b/>
          <w:bCs/>
        </w:rPr>
      </w:pPr>
      <w:r w:rsidRPr="00C3132B">
        <w:rPr>
          <w:b/>
          <w:bCs/>
          <w:noProof/>
          <w:lang w:eastAsia="en-GB"/>
        </w:rPr>
        <mc:AlternateContent>
          <mc:Choice Requires="wps">
            <w:drawing>
              <wp:anchor distT="180340" distB="0" distL="114300" distR="114300" simplePos="0" relativeHeight="251644928" behindDoc="0" locked="0" layoutInCell="1" allowOverlap="1" wp14:anchorId="0E3A90B0" wp14:editId="7C99893B">
                <wp:simplePos x="0" y="0"/>
                <wp:positionH relativeFrom="column">
                  <wp:posOffset>-101600</wp:posOffset>
                </wp:positionH>
                <wp:positionV relativeFrom="paragraph">
                  <wp:posOffset>762635</wp:posOffset>
                </wp:positionV>
                <wp:extent cx="2857500" cy="3131820"/>
                <wp:effectExtent l="0" t="0" r="19050" b="11430"/>
                <wp:wrapTopAndBottom/>
                <wp:docPr id="6" name="Text Box 6"/>
                <wp:cNvGraphicFramePr/>
                <a:graphic xmlns:a="http://schemas.openxmlformats.org/drawingml/2006/main">
                  <a:graphicData uri="http://schemas.microsoft.com/office/word/2010/wordprocessingShape">
                    <wps:wsp>
                      <wps:cNvSpPr txBox="1"/>
                      <wps:spPr>
                        <a:xfrm>
                          <a:off x="0" y="0"/>
                          <a:ext cx="2857500" cy="3131820"/>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56D95BE0" w14:textId="77777777" w:rsidR="00884B24" w:rsidRDefault="00884B24" w:rsidP="00CF536C">
                            <w:pPr>
                              <w:pStyle w:val="Heading3"/>
                              <w:numPr>
                                <w:ilvl w:val="0"/>
                                <w:numId w:val="0"/>
                              </w:numPr>
                              <w:spacing w:before="0"/>
                            </w:pPr>
                            <w:r>
                              <w:t>Preparation checklist:</w:t>
                            </w:r>
                          </w:p>
                          <w:p w14:paraId="6BA68AC5" w14:textId="53625DCF" w:rsidR="00884B24" w:rsidRDefault="00884B24" w:rsidP="00CF536C">
                            <w:pPr>
                              <w:pStyle w:val="Bulleted"/>
                            </w:pPr>
                            <w:r>
                              <w:t xml:space="preserve">Arrange </w:t>
                            </w:r>
                            <w:r w:rsidR="00F9650E">
                              <w:t xml:space="preserve">treatment preparation </w:t>
                            </w:r>
                            <w:r>
                              <w:t xml:space="preserve">appointment with </w:t>
                            </w:r>
                            <w:r w:rsidR="00F9650E">
                              <w:t xml:space="preserve">nursing team </w:t>
                            </w:r>
                            <w:r>
                              <w:t xml:space="preserve">to </w:t>
                            </w:r>
                            <w:r w:rsidR="00F9650E">
                              <w:t xml:space="preserve">review </w:t>
                            </w:r>
                            <w:r>
                              <w:t>consent forms</w:t>
                            </w:r>
                            <w:r w:rsidR="00F9650E">
                              <w:t xml:space="preserve">, </w:t>
                            </w:r>
                            <w:r>
                              <w:t>check validity of screening test results</w:t>
                            </w:r>
                            <w:r w:rsidR="00F9650E">
                              <w:t xml:space="preserve"> and schedule treatment </w:t>
                            </w:r>
                            <w:proofErr w:type="gramStart"/>
                            <w:r w:rsidR="00F9650E">
                              <w:t>appointments</w:t>
                            </w:r>
                            <w:proofErr w:type="gramEnd"/>
                          </w:p>
                          <w:p w14:paraId="389786F8" w14:textId="77777777" w:rsidR="00884B24" w:rsidRDefault="00884B24" w:rsidP="00CF536C">
                            <w:pPr>
                              <w:pStyle w:val="Bulleted"/>
                            </w:pPr>
                            <w:r>
                              <w:t>Arrange medications for treatment (if you are not purchasing from the clinic)</w:t>
                            </w:r>
                          </w:p>
                          <w:p w14:paraId="131D84E6" w14:textId="77777777" w:rsidR="00C3132B" w:rsidRDefault="00C3132B" w:rsidP="00CF536C">
                            <w:pPr>
                              <w:pStyle w:val="Bulleted"/>
                            </w:pPr>
                            <w:r>
                              <w:t>Download Salve</w:t>
                            </w:r>
                          </w:p>
                          <w:p w14:paraId="2821B36F" w14:textId="0F4632F4" w:rsidR="00884B24" w:rsidRDefault="00F9650E" w:rsidP="00CF536C">
                            <w:pPr>
                              <w:pStyle w:val="Bulleted"/>
                            </w:pPr>
                            <w:r>
                              <w:t>Abstain from intercourse or u</w:t>
                            </w:r>
                            <w:r w:rsidR="00884B24">
                              <w:t xml:space="preserve">se barrier contraceptives </w:t>
                            </w:r>
                            <w:r>
                              <w:t xml:space="preserve">during treatment cycle and preceding </w:t>
                            </w:r>
                            <w:proofErr w:type="gramStart"/>
                            <w:r>
                              <w:t>cycle</w:t>
                            </w:r>
                            <w:proofErr w:type="gramEnd"/>
                          </w:p>
                          <w:p w14:paraId="2FED6CE9" w14:textId="77777777" w:rsidR="00884B24" w:rsidRDefault="00884B24" w:rsidP="00CF536C">
                            <w:pPr>
                              <w:pStyle w:val="Bulleted"/>
                            </w:pPr>
                            <w:r>
                              <w:t xml:space="preserve">Inform the clinic immediately if you suspect you have become </w:t>
                            </w:r>
                            <w:proofErr w:type="gramStart"/>
                            <w:r>
                              <w:t>pregnant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A90B0" id="Text Box 6" o:spid="_x0000_s1036" type="#_x0000_t202" style="position:absolute;margin-left:-8pt;margin-top:60.05pt;width:225pt;height:246.6pt;z-index:251644928;visibility:visible;mso-wrap-style:square;mso-width-percent:0;mso-height-percent:0;mso-wrap-distance-left:9pt;mso-wrap-distance-top:14.2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6I3YgIAAA4FAAAOAAAAZHJzL2Uyb0RvYy54bWysVN9v2jAQfp+0/8Hy+wihZWWooWKtOk1C&#10;bTU69dk4donm+Dz7IGF//c4OBNbxNO3Fufh+f/edr2/a2rCt8qECW/B8MORMWQllZV8L/v35/sOE&#10;s4DClsKAVQXfqcBvZu/fXTduqkawBlMqzyiIDdPGFXyN6KZZFuRa1SIMwClLSg2+Fki//jUrvWgo&#10;em2y0XD4MWvAl86DVCHQ7V2n5LMUX2sl8VHroJCZglNtmE6fzlU8s9m1mL564daV3Jch/qGKWlSW&#10;kvah7gQKtvHVX6HqSnoIoHEgoc5A60qq1AN1kw/fdLNcC6dSLwROcD1M4f+FlQ/bpXvyDNvP0NIA&#10;IyCNC9NAl7GfVvs6fqlSRnqCcNfDplpkki5Hk/HVeEgqSbqL/CKfjBKw2dHd+YBfFNQsCgX3NJcE&#10;l9guAlJKMj2YxGzGxrtjHUnCnVGd8pvSrCpj5hQkkUXdGs+2gsYspFQWx7ETCmssWUc3XRnTO+bn&#10;HA2m9slpbxvdVCJR7zg85/hnxt4jZQWLvXNdWfDnApQ/+syd/aH7rufYPrarlpou+OQwohWUO5qc&#10;h47Uwcn7itBdiIBPwhOLaSK0mfhIhzbQFBz2Emdr8L/O3Ud7IhdpOWtoKwoefm6EV5yZr5Zo9ym/&#10;vIxrlH4ux1c0aOZPNatTjd3Ut0ATyekNcDKJ0R7NQdQe6hda4HnMSiphJeUuOB7EW+x2lR4Aqebz&#10;ZESL4wQu7NLJGDqiHLnz3L4I7/YEQ+LmAxz2R0zf8KyzjZ4W5hsEXSUSRpw7VPf409IlEu0fiLjV&#10;p//J6viMzX4DAAD//wMAUEsDBBQABgAIAAAAIQB6A5xx3QAAAAsBAAAPAAAAZHJzL2Rvd25yZXYu&#10;eG1sTI9LT8MwEITvSPwHa5G4tc5LURXiVBVSj6i0hfs23iYRfkSx24R/z3KC486MZr+pt4s14k5T&#10;GLxTkK4TEORarwfXKfg471cbECGi02i8IwXfFGDbPD7UWGk/uyPdT7ETXOJChQr6GMdKytD2ZDGs&#10;/UiOvaufLEY+p07qCWcut0ZmSVJKi4PjDz2O9NpT+3W6WQXn93kjsVti/1kcZLY7HvZv5qrU89Oy&#10;ewERaYl/YfjFZ3RomOnib04HYRSs0pK3RDayJAXBiSIvWLkoKNM8B9nU8v+G5gcAAP//AwBQSwEC&#10;LQAUAAYACAAAACEAtoM4kv4AAADhAQAAEwAAAAAAAAAAAAAAAAAAAAAAW0NvbnRlbnRfVHlwZXNd&#10;LnhtbFBLAQItABQABgAIAAAAIQA4/SH/1gAAAJQBAAALAAAAAAAAAAAAAAAAAC8BAABfcmVscy8u&#10;cmVsc1BLAQItABQABgAIAAAAIQAI86I3YgIAAA4FAAAOAAAAAAAAAAAAAAAAAC4CAABkcnMvZTJv&#10;RG9jLnhtbFBLAQItABQABgAIAAAAIQB6A5xx3QAAAAsBAAAPAAAAAAAAAAAAAAAAALwEAABkcnMv&#10;ZG93bnJldi54bWxQSwUGAAAAAAQABADzAAAAxgUAAAAA&#10;" fillcolor="white [3201]" strokecolor="#4bacc6 [3208]" strokeweight="2pt">
                <v:textbox>
                  <w:txbxContent>
                    <w:p w14:paraId="56D95BE0" w14:textId="77777777" w:rsidR="00884B24" w:rsidRDefault="00884B24" w:rsidP="00CF536C">
                      <w:pPr>
                        <w:pStyle w:val="Heading3"/>
                        <w:numPr>
                          <w:ilvl w:val="0"/>
                          <w:numId w:val="0"/>
                        </w:numPr>
                        <w:spacing w:before="0"/>
                      </w:pPr>
                      <w:r>
                        <w:t>Preparation checklist:</w:t>
                      </w:r>
                    </w:p>
                    <w:p w14:paraId="6BA68AC5" w14:textId="53625DCF" w:rsidR="00884B24" w:rsidRDefault="00884B24" w:rsidP="00CF536C">
                      <w:pPr>
                        <w:pStyle w:val="Bulleted"/>
                      </w:pPr>
                      <w:r>
                        <w:t xml:space="preserve">Arrange </w:t>
                      </w:r>
                      <w:r w:rsidR="00F9650E">
                        <w:t xml:space="preserve">treatment preparation </w:t>
                      </w:r>
                      <w:r>
                        <w:t xml:space="preserve">appointment with </w:t>
                      </w:r>
                      <w:r w:rsidR="00F9650E">
                        <w:t xml:space="preserve">nursing team </w:t>
                      </w:r>
                      <w:r>
                        <w:t xml:space="preserve">to </w:t>
                      </w:r>
                      <w:r w:rsidR="00F9650E">
                        <w:t xml:space="preserve">review </w:t>
                      </w:r>
                      <w:r>
                        <w:t>consent forms</w:t>
                      </w:r>
                      <w:r w:rsidR="00F9650E">
                        <w:t xml:space="preserve">, </w:t>
                      </w:r>
                      <w:r>
                        <w:t>check validity of screening test results</w:t>
                      </w:r>
                      <w:r w:rsidR="00F9650E">
                        <w:t xml:space="preserve"> and schedule treatment </w:t>
                      </w:r>
                      <w:proofErr w:type="gramStart"/>
                      <w:r w:rsidR="00F9650E">
                        <w:t>appointments</w:t>
                      </w:r>
                      <w:proofErr w:type="gramEnd"/>
                    </w:p>
                    <w:p w14:paraId="389786F8" w14:textId="77777777" w:rsidR="00884B24" w:rsidRDefault="00884B24" w:rsidP="00CF536C">
                      <w:pPr>
                        <w:pStyle w:val="Bulleted"/>
                      </w:pPr>
                      <w:r>
                        <w:t>Arrange medications for treatment (if you are not purchasing from the clinic)</w:t>
                      </w:r>
                    </w:p>
                    <w:p w14:paraId="131D84E6" w14:textId="77777777" w:rsidR="00C3132B" w:rsidRDefault="00C3132B" w:rsidP="00CF536C">
                      <w:pPr>
                        <w:pStyle w:val="Bulleted"/>
                      </w:pPr>
                      <w:r>
                        <w:t>Download Salve</w:t>
                      </w:r>
                    </w:p>
                    <w:p w14:paraId="2821B36F" w14:textId="0F4632F4" w:rsidR="00884B24" w:rsidRDefault="00F9650E" w:rsidP="00CF536C">
                      <w:pPr>
                        <w:pStyle w:val="Bulleted"/>
                      </w:pPr>
                      <w:r>
                        <w:t>Abstain from intercourse or u</w:t>
                      </w:r>
                      <w:r w:rsidR="00884B24">
                        <w:t xml:space="preserve">se barrier contraceptives </w:t>
                      </w:r>
                      <w:r>
                        <w:t xml:space="preserve">during treatment cycle and preceding </w:t>
                      </w:r>
                      <w:proofErr w:type="gramStart"/>
                      <w:r>
                        <w:t>cycle</w:t>
                      </w:r>
                      <w:proofErr w:type="gramEnd"/>
                    </w:p>
                    <w:p w14:paraId="2FED6CE9" w14:textId="77777777" w:rsidR="00884B24" w:rsidRDefault="00884B24" w:rsidP="00CF536C">
                      <w:pPr>
                        <w:pStyle w:val="Bulleted"/>
                      </w:pPr>
                      <w:r>
                        <w:t xml:space="preserve">Inform the clinic immediately if you suspect you have become </w:t>
                      </w:r>
                      <w:proofErr w:type="gramStart"/>
                      <w:r>
                        <w:t>pregnant</w:t>
                      </w:r>
                      <w:proofErr w:type="gramEnd"/>
                    </w:p>
                  </w:txbxContent>
                </v:textbox>
                <w10:wrap type="topAndBottom"/>
              </v:shape>
            </w:pict>
          </mc:Fallback>
        </mc:AlternateContent>
      </w:r>
      <w:r w:rsidRPr="00C3132B">
        <w:rPr>
          <w:b/>
          <w:bCs/>
        </w:rPr>
        <w:t>The Clinic code</w:t>
      </w:r>
      <w:r w:rsidR="00C3132B" w:rsidRPr="00C3132B">
        <w:rPr>
          <w:b/>
          <w:bCs/>
        </w:rPr>
        <w:t xml:space="preserve"> is</w:t>
      </w:r>
      <w:r w:rsidRPr="00C3132B">
        <w:rPr>
          <w:b/>
          <w:bCs/>
        </w:rPr>
        <w:t xml:space="preserve"> “184775”.</w:t>
      </w:r>
      <w:r w:rsidR="006D4FDD" w:rsidRPr="00C3132B">
        <w:rPr>
          <w:b/>
          <w:bCs/>
        </w:rPr>
        <w:br w:type="page"/>
      </w:r>
    </w:p>
    <w:p w14:paraId="31F14FA6" w14:textId="77777777" w:rsidR="00F9650E" w:rsidRDefault="006E5670" w:rsidP="006E5670">
      <w:r>
        <w:rPr>
          <w:noProof/>
          <w:lang w:eastAsia="en-GB"/>
        </w:rPr>
        <w:lastRenderedPageBreak/>
        <mc:AlternateContent>
          <mc:Choice Requires="wps">
            <w:drawing>
              <wp:anchor distT="0" distB="107950" distL="114300" distR="114300" simplePos="0" relativeHeight="251646976" behindDoc="0" locked="0" layoutInCell="1" allowOverlap="1" wp14:anchorId="1EECD9DA" wp14:editId="16314512">
                <wp:simplePos x="0" y="0"/>
                <wp:positionH relativeFrom="column">
                  <wp:posOffset>-60960</wp:posOffset>
                </wp:positionH>
                <wp:positionV relativeFrom="paragraph">
                  <wp:posOffset>0</wp:posOffset>
                </wp:positionV>
                <wp:extent cx="6285600" cy="1144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285600" cy="114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CBB154" w14:textId="77777777" w:rsidR="00884B24" w:rsidRDefault="00884B24" w:rsidP="00F9650E">
                            <w:pPr>
                              <w:pStyle w:val="Heading1"/>
                              <w:spacing w:before="0" w:after="240"/>
                            </w:pPr>
                            <w:r>
                              <w:rPr>
                                <w:rStyle w:val="Hyperlink"/>
                                <w:color w:val="006099"/>
                                <w:u w:val="none"/>
                              </w:rPr>
                              <w:t>P</w:t>
                            </w:r>
                            <w:r>
                              <w:t>hase 2 – ovarian stimulation</w:t>
                            </w:r>
                          </w:p>
                          <w:p w14:paraId="145E8F34" w14:textId="77777777" w:rsidR="00884B24" w:rsidRDefault="00884B24" w:rsidP="006E5670">
                            <w:pPr>
                              <w:ind w:firstLine="720"/>
                              <w:rPr>
                                <w:rFonts w:ascii="Baskerville" w:eastAsia="Libian SC Regular" w:hAnsi="Baskerville" w:cs="Apple Chancery"/>
                                <w:i/>
                                <w:sz w:val="32"/>
                              </w:rPr>
                            </w:pPr>
                            <w:r w:rsidRPr="00F06629">
                              <w:rPr>
                                <w:rFonts w:ascii="Baskerville" w:eastAsia="Libian SC Regular" w:hAnsi="Baskerville" w:cs="Apple Chancery"/>
                                <w:i/>
                                <w:sz w:val="28"/>
                              </w:rPr>
                              <w:t>“</w:t>
                            </w:r>
                            <w:proofErr w:type="gramStart"/>
                            <w:r w:rsidRPr="00F06629">
                              <w:rPr>
                                <w:rFonts w:ascii="Baskerville" w:eastAsia="Libian SC Regular" w:hAnsi="Baskerville" w:cs="Apple Chancery"/>
                                <w:i/>
                                <w:sz w:val="28"/>
                              </w:rPr>
                              <w:t>you</w:t>
                            </w:r>
                            <w:proofErr w:type="gramEnd"/>
                            <w:r w:rsidRPr="00F06629">
                              <w:rPr>
                                <w:rFonts w:ascii="Baskerville" w:eastAsia="Libian SC Regular" w:hAnsi="Baskerville" w:cs="Apple Chancery"/>
                                <w:i/>
                                <w:sz w:val="28"/>
                              </w:rPr>
                              <w:t xml:space="preserve"> can, you should, and if you’re brave enough to start, you will,”</w:t>
                            </w:r>
                            <w:r w:rsidRPr="006B7B5D">
                              <w:rPr>
                                <w:rFonts w:ascii="Baskerville" w:eastAsia="Libian SC Regular" w:hAnsi="Baskerville" w:cs="Apple Chancery"/>
                                <w:i/>
                                <w:sz w:val="32"/>
                              </w:rPr>
                              <w:t xml:space="preserve"> </w:t>
                            </w:r>
                          </w:p>
                          <w:p w14:paraId="0AA86D66" w14:textId="77777777" w:rsidR="00884B24" w:rsidRDefault="00884B24" w:rsidP="006E5670">
                            <w:pPr>
                              <w:spacing w:after="360"/>
                              <w:ind w:firstLine="720"/>
                              <w:rPr>
                                <w:rFonts w:ascii="Baskerville" w:eastAsia="Libian SC Regular" w:hAnsi="Baskerville" w:cs="Apple Chancery"/>
                                <w:sz w:val="24"/>
                              </w:rPr>
                            </w:pPr>
                            <w:r>
                              <w:rPr>
                                <w:rFonts w:ascii="Baskerville" w:eastAsia="Libian SC Regular" w:hAnsi="Baskerville" w:cs="Apple Chancery"/>
                                <w:sz w:val="24"/>
                              </w:rPr>
                              <w:t>Stephen King</w:t>
                            </w:r>
                            <w:r w:rsidRPr="006B7B5D">
                              <w:rPr>
                                <w:rFonts w:ascii="Baskerville" w:eastAsia="Libian SC Regular" w:hAnsi="Baskerville" w:cs="Apple Chancery"/>
                                <w:sz w:val="24"/>
                              </w:rPr>
                              <w:t xml:space="preserve"> (</w:t>
                            </w:r>
                            <w:r>
                              <w:rPr>
                                <w:rFonts w:ascii="Baskerville" w:eastAsia="Libian SC Regular" w:hAnsi="Baskerville" w:cs="Apple Chancery"/>
                                <w:sz w:val="24"/>
                              </w:rPr>
                              <w:t>2000</w:t>
                            </w:r>
                            <w:r w:rsidRPr="006B7B5D">
                              <w:rPr>
                                <w:rFonts w:ascii="Baskerville" w:eastAsia="Libian SC Regular" w:hAnsi="Baskerville" w:cs="Apple Chancery"/>
                                <w:sz w:val="24"/>
                              </w:rPr>
                              <w:t>)</w:t>
                            </w:r>
                          </w:p>
                          <w:p w14:paraId="7A799BAC" w14:textId="77777777" w:rsidR="00884B24" w:rsidRDefault="00884B24" w:rsidP="006E5670">
                            <w:pPr>
                              <w:pStyle w:val="Heading1"/>
                              <w:spacing w:before="0"/>
                              <w:rPr>
                                <w:rFonts w:ascii="Calibri" w:eastAsia="Libian SC Regular" w:hAnsi="Calibri" w:cs="Apple Chancery"/>
                                <w:sz w:val="26"/>
                                <w:szCs w:val="22"/>
                              </w:rPr>
                            </w:pPr>
                          </w:p>
                          <w:p w14:paraId="2656097A" w14:textId="77777777" w:rsidR="00884B24" w:rsidRDefault="00884B24" w:rsidP="006E56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CD9DA" id="Text Box 3" o:spid="_x0000_s1037" type="#_x0000_t202" style="position:absolute;margin-left:-4.8pt;margin-top:0;width:494.95pt;height:90.15pt;z-index:251646976;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AxZQIAADwFAAAOAAAAZHJzL2Uyb0RvYy54bWysVE1v2zAMvQ/YfxB0X50EbdYadYqsRYcB&#10;QVssHXpWZKk2JouaxMTOfv0o2U6zbpcOu9gUv0Q+PuryqmsM2ykfarAFn55MOFNWQlnb54J/e7z9&#10;cM5ZQGFLYcCqgu9V4FeL9+8uW5erGVRgSuUZJbEhb13BK0SXZ1mQlWpEOAGnLBk1+EYgHf1zVnrR&#10;UvbGZLPJZJ614EvnQaoQSHvTG/ki5ddaSbzXOihkpuBUG6avT99N/GaLS5E/e+GqWg5liH+oohG1&#10;pUsPqW4ECrb19R+pmlp6CKDxREKTgda1VKkH6mY6edXNuhJOpV4InOAOMIX/l1be7dbuwTPsPkFH&#10;A4yAtC7kgZSxn077Jv6pUkZ2gnB/gE11yCQp57Pzs/mETJJs0+np6TkdKE/2Eu58wM8KGhaFgnua&#10;S4JL7FYBe9fRJd5m4bY2Js3G2N8UlLPXqDTcIfql4iTh3qgYZexXpVldpsKjItFKXRvPdoIIIaRU&#10;FlPPKS95Ry9Nd78lcPCPoX1Vbwk+RKSbweIhuKkt+ITSq7LL72PJuvcnqI/6jiJ2m44aL/jFONAN&#10;lHuas4d+BYKTtzXNYiUCPghPnKf50R7jPX20gbbgMEicVeB//k0f/YmKZOWspR0qePixFV5xZr5Y&#10;IukFcSEuXTqcnn2c0cEfWzbHFrttroGmMqUXw8kkRn80o6g9NE+07st4K5mElXR3wXEUr7HfbHou&#10;pFoukxOtmRO4smsnY+qIcmTaY/ckvBvoiMTkOxi3TeSvWNn7xkgLyy2CrhNlI849qgP+tKKJ9MNz&#10;Et+A43Pyenn0Fr8AAAD//wMAUEsDBBQABgAIAAAAIQBr9N7l2gAAAAcBAAAPAAAAZHJzL2Rvd25y&#10;ZXYueG1sTI9NT8MwDIbvSPyHyEjctoSvae3qTgjEFcT4kHbLGq+taJyqydby7/FO7GbrffT6cbGe&#10;fKeONMQ2MMLN3IAiroJruUb4/HiZLUHFZNnZLjAh/FKEdXl5UdjchZHf6bhJtZISjrlFaFLqc61j&#10;1ZC3cR56Ysn2YfA2yTrU2g12lHLf6VtjFtrbluVCY3t6aqj62Rw8wtfrfvt9b97qZ//Qj2Eymn2m&#10;Ea+vpscVqERT+ofhpC/qUIrTLhzYRdUhzLKFkAjykKTZ0tyB2gl2GnRZ6HP/8g8AAP//AwBQSwEC&#10;LQAUAAYACAAAACEAtoM4kv4AAADhAQAAEwAAAAAAAAAAAAAAAAAAAAAAW0NvbnRlbnRfVHlwZXNd&#10;LnhtbFBLAQItABQABgAIAAAAIQA4/SH/1gAAAJQBAAALAAAAAAAAAAAAAAAAAC8BAABfcmVscy8u&#10;cmVsc1BLAQItABQABgAIAAAAIQAGCdAxZQIAADwFAAAOAAAAAAAAAAAAAAAAAC4CAABkcnMvZTJv&#10;RG9jLnhtbFBLAQItABQABgAIAAAAIQBr9N7l2gAAAAcBAAAPAAAAAAAAAAAAAAAAAL8EAABkcnMv&#10;ZG93bnJldi54bWxQSwUGAAAAAAQABADzAAAAxgUAAAAA&#10;" filled="f" stroked="f">
                <v:textbox>
                  <w:txbxContent>
                    <w:p w14:paraId="0FCBB154" w14:textId="77777777" w:rsidR="00884B24" w:rsidRDefault="00884B24" w:rsidP="00F9650E">
                      <w:pPr>
                        <w:pStyle w:val="Heading1"/>
                        <w:spacing w:before="0" w:after="240"/>
                      </w:pPr>
                      <w:r>
                        <w:rPr>
                          <w:rStyle w:val="Hyperlink"/>
                          <w:color w:val="006099"/>
                          <w:u w:val="none"/>
                        </w:rPr>
                        <w:t>P</w:t>
                      </w:r>
                      <w:r>
                        <w:t>hase 2 – ovarian stimulation</w:t>
                      </w:r>
                    </w:p>
                    <w:p w14:paraId="145E8F34" w14:textId="77777777" w:rsidR="00884B24" w:rsidRDefault="00884B24" w:rsidP="006E5670">
                      <w:pPr>
                        <w:ind w:firstLine="720"/>
                        <w:rPr>
                          <w:rFonts w:ascii="Baskerville" w:eastAsia="Libian SC Regular" w:hAnsi="Baskerville" w:cs="Apple Chancery"/>
                          <w:i/>
                          <w:sz w:val="32"/>
                        </w:rPr>
                      </w:pPr>
                      <w:r w:rsidRPr="00F06629">
                        <w:rPr>
                          <w:rFonts w:ascii="Baskerville" w:eastAsia="Libian SC Regular" w:hAnsi="Baskerville" w:cs="Apple Chancery"/>
                          <w:i/>
                          <w:sz w:val="28"/>
                        </w:rPr>
                        <w:t>“</w:t>
                      </w:r>
                      <w:proofErr w:type="gramStart"/>
                      <w:r w:rsidRPr="00F06629">
                        <w:rPr>
                          <w:rFonts w:ascii="Baskerville" w:eastAsia="Libian SC Regular" w:hAnsi="Baskerville" w:cs="Apple Chancery"/>
                          <w:i/>
                          <w:sz w:val="28"/>
                        </w:rPr>
                        <w:t>you</w:t>
                      </w:r>
                      <w:proofErr w:type="gramEnd"/>
                      <w:r w:rsidRPr="00F06629">
                        <w:rPr>
                          <w:rFonts w:ascii="Baskerville" w:eastAsia="Libian SC Regular" w:hAnsi="Baskerville" w:cs="Apple Chancery"/>
                          <w:i/>
                          <w:sz w:val="28"/>
                        </w:rPr>
                        <w:t xml:space="preserve"> can, you should, and if you’re brave enough to start, you will,”</w:t>
                      </w:r>
                      <w:r w:rsidRPr="006B7B5D">
                        <w:rPr>
                          <w:rFonts w:ascii="Baskerville" w:eastAsia="Libian SC Regular" w:hAnsi="Baskerville" w:cs="Apple Chancery"/>
                          <w:i/>
                          <w:sz w:val="32"/>
                        </w:rPr>
                        <w:t xml:space="preserve"> </w:t>
                      </w:r>
                    </w:p>
                    <w:p w14:paraId="0AA86D66" w14:textId="77777777" w:rsidR="00884B24" w:rsidRDefault="00884B24" w:rsidP="006E5670">
                      <w:pPr>
                        <w:spacing w:after="360"/>
                        <w:ind w:firstLine="720"/>
                        <w:rPr>
                          <w:rFonts w:ascii="Baskerville" w:eastAsia="Libian SC Regular" w:hAnsi="Baskerville" w:cs="Apple Chancery"/>
                          <w:sz w:val="24"/>
                        </w:rPr>
                      </w:pPr>
                      <w:r>
                        <w:rPr>
                          <w:rFonts w:ascii="Baskerville" w:eastAsia="Libian SC Regular" w:hAnsi="Baskerville" w:cs="Apple Chancery"/>
                          <w:sz w:val="24"/>
                        </w:rPr>
                        <w:t>Stephen King</w:t>
                      </w:r>
                      <w:r w:rsidRPr="006B7B5D">
                        <w:rPr>
                          <w:rFonts w:ascii="Baskerville" w:eastAsia="Libian SC Regular" w:hAnsi="Baskerville" w:cs="Apple Chancery"/>
                          <w:sz w:val="24"/>
                        </w:rPr>
                        <w:t xml:space="preserve"> (</w:t>
                      </w:r>
                      <w:r>
                        <w:rPr>
                          <w:rFonts w:ascii="Baskerville" w:eastAsia="Libian SC Regular" w:hAnsi="Baskerville" w:cs="Apple Chancery"/>
                          <w:sz w:val="24"/>
                        </w:rPr>
                        <w:t>2000</w:t>
                      </w:r>
                      <w:r w:rsidRPr="006B7B5D">
                        <w:rPr>
                          <w:rFonts w:ascii="Baskerville" w:eastAsia="Libian SC Regular" w:hAnsi="Baskerville" w:cs="Apple Chancery"/>
                          <w:sz w:val="24"/>
                        </w:rPr>
                        <w:t>)</w:t>
                      </w:r>
                    </w:p>
                    <w:p w14:paraId="7A799BAC" w14:textId="77777777" w:rsidR="00884B24" w:rsidRDefault="00884B24" w:rsidP="006E5670">
                      <w:pPr>
                        <w:pStyle w:val="Heading1"/>
                        <w:spacing w:before="0"/>
                        <w:rPr>
                          <w:rFonts w:ascii="Calibri" w:eastAsia="Libian SC Regular" w:hAnsi="Calibri" w:cs="Apple Chancery"/>
                          <w:sz w:val="26"/>
                          <w:szCs w:val="22"/>
                        </w:rPr>
                      </w:pPr>
                    </w:p>
                    <w:p w14:paraId="2656097A" w14:textId="77777777" w:rsidR="00884B24" w:rsidRDefault="00884B24" w:rsidP="006E5670"/>
                  </w:txbxContent>
                </v:textbox>
                <w10:wrap type="square"/>
              </v:shape>
            </w:pict>
          </mc:Fallback>
        </mc:AlternateContent>
      </w:r>
      <w:r w:rsidR="00F9650E">
        <w:t xml:space="preserve">The main protocol used for ovarian stimulation at Harley Street Fertility Clinic is called the “Short </w:t>
      </w:r>
      <w:proofErr w:type="spellStart"/>
      <w:r w:rsidR="00F9650E">
        <w:t>antognist</w:t>
      </w:r>
      <w:proofErr w:type="spellEnd"/>
      <w:r w:rsidR="00F9650E">
        <w:t>” protocol.</w:t>
      </w:r>
    </w:p>
    <w:p w14:paraId="4E3765DC" w14:textId="3B24A975" w:rsidR="00F9650E" w:rsidRDefault="00F9650E" w:rsidP="00F9650E">
      <w:r>
        <w:t>Typically, you will be primed ahead of ovarian stimulation in the last 7-10 days of your preceding cycle using tablets of oestrogen (</w:t>
      </w:r>
      <w:proofErr w:type="spellStart"/>
      <w:r>
        <w:t>Progynova</w:t>
      </w:r>
      <w:proofErr w:type="spellEnd"/>
      <w:r>
        <w:t xml:space="preserve">) or norethisterone. This will help prepare your ovaries for stimulation and synchronise the development of antral follicles. </w:t>
      </w:r>
    </w:p>
    <w:p w14:paraId="696988E5" w14:textId="77777777" w:rsidR="00F9650E" w:rsidRDefault="00F9650E" w:rsidP="00F9650E">
      <w:r>
        <w:t xml:space="preserve">You will commence ovarian stimulation shortly after your period arrives. Stimulation medications, which make the follicles in your ovaries grow, are referred to as gonadotrophins. Your consultant may decide to use a single gonadotrophin or a combination of two. They are to be self-administered daily and come in the form of injections. Gonadotrophins contain follicle stimulating hormone (FSH), the brand names are </w:t>
      </w:r>
      <w:proofErr w:type="spellStart"/>
      <w:r>
        <w:t>Gonal</w:t>
      </w:r>
      <w:proofErr w:type="spellEnd"/>
      <w:r>
        <w:t xml:space="preserve">-F, </w:t>
      </w:r>
      <w:proofErr w:type="spellStart"/>
      <w:r>
        <w:t>Rekovelle</w:t>
      </w:r>
      <w:proofErr w:type="spellEnd"/>
      <w:r>
        <w:t xml:space="preserve">, </w:t>
      </w:r>
      <w:proofErr w:type="spellStart"/>
      <w:r>
        <w:t>Bemfola</w:t>
      </w:r>
      <w:proofErr w:type="spellEnd"/>
      <w:r>
        <w:t xml:space="preserve"> and </w:t>
      </w:r>
      <w:proofErr w:type="spellStart"/>
      <w:r>
        <w:t>Fostimon</w:t>
      </w:r>
      <w:proofErr w:type="spellEnd"/>
      <w:r>
        <w:t>, or human menopausal gonadotrophin (</w:t>
      </w:r>
      <w:proofErr w:type="spellStart"/>
      <w:r>
        <w:t>hMG</w:t>
      </w:r>
      <w:proofErr w:type="spellEnd"/>
      <w:r>
        <w:t xml:space="preserve">), the brand names are </w:t>
      </w:r>
      <w:proofErr w:type="spellStart"/>
      <w:r>
        <w:t>Menopur</w:t>
      </w:r>
      <w:proofErr w:type="spellEnd"/>
      <w:r>
        <w:t xml:space="preserve"> or </w:t>
      </w:r>
      <w:proofErr w:type="spellStart"/>
      <w:r>
        <w:t>Meriofert</w:t>
      </w:r>
      <w:proofErr w:type="spellEnd"/>
      <w:r>
        <w:t xml:space="preserve">. </w:t>
      </w:r>
    </w:p>
    <w:p w14:paraId="04A37146" w14:textId="5BFF605B" w:rsidR="00F9650E" w:rsidRDefault="00F9650E" w:rsidP="00F9650E">
      <w:r>
        <w:t xml:space="preserve">These injections will typically need to be administered daily for 10 to 12 days. We advise you to administer the injections at the same time every evening. </w:t>
      </w:r>
    </w:p>
    <w:p w14:paraId="2B7D1900" w14:textId="37E01AA7" w:rsidR="00F9650E" w:rsidRDefault="00F9650E" w:rsidP="00F9650E">
      <w:r>
        <w:t xml:space="preserve">You will be given an initial daily dose based upon your first scan and blood tests. The response of your ovaries will then be monitored closely using ultrasound scans, in which the size and number of your follicles is measured, and blood tests to measure your hormone levels. The initial dose may be adjusted after each scan and blood test </w:t>
      </w:r>
      <w:proofErr w:type="gramStart"/>
      <w:r>
        <w:t>in order to</w:t>
      </w:r>
      <w:proofErr w:type="gramEnd"/>
      <w:r>
        <w:t xml:space="preserve"> optimise the response of your ovaries and yield the maximum number of eggs.</w:t>
      </w:r>
    </w:p>
    <w:p w14:paraId="03102472" w14:textId="4DB65170" w:rsidR="00F9650E" w:rsidRDefault="00F9650E" w:rsidP="006E5670">
      <w:r>
        <w:t xml:space="preserve">Once your follicles start to grow, typically after 5 days of stimulation, you will start another injection to inhibit ovulation. This injection is called an GnRH antagonist, the brand name is </w:t>
      </w:r>
      <w:proofErr w:type="spellStart"/>
      <w:r>
        <w:t>Fyremadel</w:t>
      </w:r>
      <w:proofErr w:type="spellEnd"/>
      <w:r>
        <w:t xml:space="preserve">. </w:t>
      </w:r>
    </w:p>
    <w:p w14:paraId="1642F66B" w14:textId="78979E71" w:rsidR="00F9650E" w:rsidRDefault="00F9650E" w:rsidP="006E5670">
      <w:r>
        <w:t xml:space="preserve">When your follicles have grown to a suitable size and your hormones are at the appropriate levels, you will be asked to self-administer a ‘trigger injection’ to stimulate final maturation of your eggs. Your consultant may opt to use a single trigger or a combination of two triggers (‘double trigger’), the brand names are </w:t>
      </w:r>
      <w:proofErr w:type="spellStart"/>
      <w:r>
        <w:t>Gonasi</w:t>
      </w:r>
      <w:proofErr w:type="spellEnd"/>
      <w:r>
        <w:t xml:space="preserve">, </w:t>
      </w:r>
      <w:proofErr w:type="spellStart"/>
      <w:r>
        <w:t>Buserelin</w:t>
      </w:r>
      <w:proofErr w:type="spellEnd"/>
      <w:r>
        <w:t xml:space="preserve"> and </w:t>
      </w:r>
      <w:proofErr w:type="spellStart"/>
      <w:r>
        <w:t>Ovitrelle</w:t>
      </w:r>
      <w:proofErr w:type="spellEnd"/>
      <w:r>
        <w:t xml:space="preserve">. The timing of these injections is critical (it is usually precisely 36 hours before the egg collection) and your nurse will advise you about when to administer it. If the eggs are collected too soon, they will not be mature and are unlikely to fertilise; conversely, if the egg collection is performed too late then you may have already ovulated and released your eggs, </w:t>
      </w:r>
      <w:proofErr w:type="gramStart"/>
      <w:r>
        <w:t>i.e.</w:t>
      </w:r>
      <w:proofErr w:type="gramEnd"/>
      <w:r>
        <w:t xml:space="preserve"> the doctor will not be able to collect them.</w:t>
      </w:r>
    </w:p>
    <w:p w14:paraId="2AE276BA" w14:textId="0EEB5DA5" w:rsidR="00F9650E" w:rsidRDefault="00F9650E" w:rsidP="006E5670">
      <w:r>
        <w:t>It is important that you monitor how much medications you currently have and speak to your nurse if you need additional medications. Please ensure that you have enough medications until your next appointment.</w:t>
      </w:r>
    </w:p>
    <w:p w14:paraId="5A49282D" w14:textId="6FE35DF8" w:rsidR="006E5670" w:rsidRDefault="00092B44" w:rsidP="00090D40">
      <w:r>
        <w:t xml:space="preserve">In certain cases, your consultant may choose to use a different ovarian stimulation protocol called the “Long Luteal protocol.” This involves suppression of your natural cycle </w:t>
      </w:r>
      <w:r w:rsidR="00090D40">
        <w:t xml:space="preserve">(“down-regulation”) </w:t>
      </w:r>
      <w:r>
        <w:t>beginning on day 21 of your preceding cycle</w:t>
      </w:r>
      <w:r w:rsidR="00090D40">
        <w:t xml:space="preserve">, typically using a daily injection of a GnRH analogue, the brand name is </w:t>
      </w:r>
      <w:proofErr w:type="spellStart"/>
      <w:r w:rsidR="00090D40">
        <w:t>Buserelin</w:t>
      </w:r>
      <w:proofErr w:type="spellEnd"/>
      <w:r w:rsidR="00090D40">
        <w:t xml:space="preserve">. </w:t>
      </w:r>
    </w:p>
    <w:p w14:paraId="1795724C" w14:textId="264A6873" w:rsidR="006E5670" w:rsidRDefault="006E5670" w:rsidP="006E5670">
      <w:r>
        <w:t>Down-regulation is confirmed by an ultrasound scan</w:t>
      </w:r>
      <w:r w:rsidR="002C26B7">
        <w:t xml:space="preserve"> </w:t>
      </w:r>
      <w:r w:rsidR="00090D40">
        <w:t xml:space="preserve">and blood test after two weeks. </w:t>
      </w:r>
      <w:r>
        <w:t xml:space="preserve">Once effective down-regulation is confirmed, you will be asked to commence </w:t>
      </w:r>
      <w:r w:rsidR="00090D40">
        <w:t xml:space="preserve">ovarian </w:t>
      </w:r>
      <w:r>
        <w:t xml:space="preserve">stimulation </w:t>
      </w:r>
      <w:r w:rsidR="00090D40">
        <w:t>with monitoring as above</w:t>
      </w:r>
      <w:r>
        <w:t>.</w:t>
      </w:r>
      <w:r w:rsidR="00090D40">
        <w:t xml:space="preserve"> However, in this protocol, since you are down regulated there is no need for the GnRH antagonist.</w:t>
      </w:r>
      <w:r>
        <w:t xml:space="preserve"> </w:t>
      </w:r>
    </w:p>
    <w:p w14:paraId="6185D72C" w14:textId="77777777" w:rsidR="00193082" w:rsidRDefault="00193082">
      <w:pPr>
        <w:spacing w:after="200"/>
        <w:rPr>
          <w:rFonts w:eastAsiaTheme="majorEastAsia" w:cstheme="majorBidi"/>
          <w:b/>
          <w:bCs/>
          <w:noProof/>
          <w:color w:val="EE3D96"/>
          <w:sz w:val="26"/>
          <w:szCs w:val="26"/>
          <w:lang w:val="en-US"/>
        </w:rPr>
      </w:pPr>
      <w:r>
        <w:rPr>
          <w:noProof/>
          <w:lang w:val="en-US"/>
        </w:rPr>
        <w:br w:type="page"/>
      </w:r>
    </w:p>
    <w:p w14:paraId="4206A7E8" w14:textId="20AFBB62" w:rsidR="00090D40" w:rsidRDefault="00193082" w:rsidP="00193082">
      <w:pPr>
        <w:rPr>
          <w:noProof/>
          <w:lang w:val="en-US"/>
        </w:rPr>
      </w:pPr>
      <w:r>
        <w:rPr>
          <w:noProof/>
        </w:rPr>
        <w:lastRenderedPageBreak/>
        <w:drawing>
          <wp:anchor distT="0" distB="0" distL="114300" distR="114300" simplePos="0" relativeHeight="251671552" behindDoc="0" locked="0" layoutInCell="1" allowOverlap="1" wp14:anchorId="10B46929" wp14:editId="436111C6">
            <wp:simplePos x="0" y="0"/>
            <wp:positionH relativeFrom="column">
              <wp:posOffset>1905</wp:posOffset>
            </wp:positionH>
            <wp:positionV relativeFrom="paragraph">
              <wp:posOffset>415608</wp:posOffset>
            </wp:positionV>
            <wp:extent cx="6272213" cy="6843425"/>
            <wp:effectExtent l="0" t="0" r="0" b="0"/>
            <wp:wrapNone/>
            <wp:docPr id="10697869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86902"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6272213" cy="68434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t>Here is a visual timeline for the Short protocol:</w:t>
      </w:r>
      <w:r w:rsidRPr="00193082">
        <w:rPr>
          <w:noProof/>
        </w:rPr>
        <w:t xml:space="preserve"> </w:t>
      </w:r>
      <w:r w:rsidR="00090D40">
        <w:rPr>
          <w:noProof/>
          <w:lang w:val="en-US"/>
        </w:rPr>
        <w:br w:type="page"/>
      </w:r>
    </w:p>
    <w:p w14:paraId="6CBE060B" w14:textId="69998816" w:rsidR="006E5670" w:rsidRPr="00AB13F4" w:rsidRDefault="006E5670" w:rsidP="006E5670">
      <w:pPr>
        <w:pStyle w:val="Heading2"/>
        <w:rPr>
          <w:noProof/>
          <w:lang w:val="en-US"/>
        </w:rPr>
      </w:pPr>
      <w:r>
        <w:rPr>
          <w:noProof/>
          <w:lang w:val="en-US"/>
        </w:rPr>
        <w:lastRenderedPageBreak/>
        <w:t>Possible complications of stimulation</w:t>
      </w:r>
    </w:p>
    <w:p w14:paraId="50FABEC5" w14:textId="77777777" w:rsidR="006E5670" w:rsidRDefault="006E5670" w:rsidP="006E5670">
      <w:pPr>
        <w:pStyle w:val="Heading3"/>
        <w:numPr>
          <w:ilvl w:val="0"/>
          <w:numId w:val="0"/>
        </w:numPr>
        <w:rPr>
          <w:noProof/>
          <w:lang w:val="en-US"/>
        </w:rPr>
      </w:pPr>
      <w:r>
        <w:rPr>
          <w:noProof/>
          <w:lang w:val="en-US"/>
        </w:rPr>
        <w:t>Poor response</w:t>
      </w:r>
    </w:p>
    <w:p w14:paraId="3E755F43" w14:textId="6FBCFC2E" w:rsidR="006E5670" w:rsidRDefault="00090D40" w:rsidP="006E5670">
      <w:r>
        <w:rPr>
          <w:noProof/>
          <w:lang w:eastAsia="en-GB"/>
        </w:rPr>
        <mc:AlternateContent>
          <mc:Choice Requires="wps">
            <w:drawing>
              <wp:anchor distT="0" distB="0" distL="114300" distR="114300" simplePos="0" relativeHeight="251649024" behindDoc="0" locked="0" layoutInCell="1" allowOverlap="1" wp14:anchorId="452AF7D7" wp14:editId="014CBBEA">
                <wp:simplePos x="0" y="0"/>
                <wp:positionH relativeFrom="column">
                  <wp:posOffset>3369945</wp:posOffset>
                </wp:positionH>
                <wp:positionV relativeFrom="paragraph">
                  <wp:posOffset>1210945</wp:posOffset>
                </wp:positionV>
                <wp:extent cx="2857500" cy="2377440"/>
                <wp:effectExtent l="0" t="0" r="19050" b="22860"/>
                <wp:wrapTopAndBottom/>
                <wp:docPr id="8" name="Text Box 8"/>
                <wp:cNvGraphicFramePr/>
                <a:graphic xmlns:a="http://schemas.openxmlformats.org/drawingml/2006/main">
                  <a:graphicData uri="http://schemas.microsoft.com/office/word/2010/wordprocessingShape">
                    <wps:wsp>
                      <wps:cNvSpPr txBox="1"/>
                      <wps:spPr>
                        <a:xfrm>
                          <a:off x="0" y="0"/>
                          <a:ext cx="2857500" cy="2377440"/>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64E917E2" w14:textId="77777777" w:rsidR="00884B24" w:rsidRDefault="00884B24" w:rsidP="00CF536C">
                            <w:pPr>
                              <w:pStyle w:val="Heading3"/>
                              <w:numPr>
                                <w:ilvl w:val="0"/>
                                <w:numId w:val="0"/>
                              </w:numPr>
                              <w:spacing w:before="0"/>
                            </w:pPr>
                            <w:r>
                              <w:t>Stimulation checklist:</w:t>
                            </w:r>
                          </w:p>
                          <w:p w14:paraId="45CA1FDC" w14:textId="77777777" w:rsidR="00090D40" w:rsidRDefault="00090D40" w:rsidP="00090D40">
                            <w:pPr>
                              <w:pStyle w:val="Bulleted"/>
                            </w:pPr>
                            <w:r>
                              <w:t>Arrange medications for treatment (if you are not purchasing from the clinic)</w:t>
                            </w:r>
                          </w:p>
                          <w:p w14:paraId="18FB04E6" w14:textId="77777777" w:rsidR="00C3132B" w:rsidRDefault="00C3132B" w:rsidP="00090D40">
                            <w:pPr>
                              <w:pStyle w:val="Bulleted"/>
                            </w:pPr>
                            <w:r>
                              <w:t xml:space="preserve">Check Salve </w:t>
                            </w:r>
                            <w:proofErr w:type="gramStart"/>
                            <w:r>
                              <w:t>works</w:t>
                            </w:r>
                            <w:proofErr w:type="gramEnd"/>
                          </w:p>
                          <w:p w14:paraId="7635205F" w14:textId="013049EB" w:rsidR="00090D40" w:rsidRDefault="00090D40" w:rsidP="00090D40">
                            <w:pPr>
                              <w:pStyle w:val="Bulleted"/>
                            </w:pPr>
                            <w:r>
                              <w:t xml:space="preserve">Abstain from intercourse or use barrier contraceptives during treatment </w:t>
                            </w:r>
                            <w:proofErr w:type="gramStart"/>
                            <w:r>
                              <w:t>cycle</w:t>
                            </w:r>
                            <w:proofErr w:type="gramEnd"/>
                          </w:p>
                          <w:p w14:paraId="677EAF31" w14:textId="77777777" w:rsidR="00884B24" w:rsidRDefault="00884B24" w:rsidP="00CF536C">
                            <w:pPr>
                              <w:pStyle w:val="Bulleted"/>
                            </w:pPr>
                            <w:r>
                              <w:t xml:space="preserve">Attend monitoring scan appointments and continue medications as </w:t>
                            </w:r>
                            <w:proofErr w:type="gramStart"/>
                            <w:r>
                              <w:t>advised</w:t>
                            </w:r>
                            <w:proofErr w:type="gramEnd"/>
                          </w:p>
                          <w:p w14:paraId="03849712" w14:textId="735ED23A" w:rsidR="00884B24" w:rsidRDefault="00884B24" w:rsidP="00090D40">
                            <w:pPr>
                              <w:pStyle w:val="Bulleted"/>
                            </w:pPr>
                            <w:r>
                              <w:t xml:space="preserve">Ensure you have enough medications </w:t>
                            </w:r>
                            <w:r w:rsidR="00090D40">
                              <w:t xml:space="preserve">until next </w:t>
                            </w:r>
                            <w:proofErr w:type="gramStart"/>
                            <w:r w:rsidR="00090D40">
                              <w:t>appointment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AF7D7" id="Text Box 8" o:spid="_x0000_s1038" type="#_x0000_t202" style="position:absolute;margin-left:265.35pt;margin-top:95.35pt;width:225pt;height:187.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b8YAIAAA8FAAAOAAAAZHJzL2Uyb0RvYy54bWysVN9v2jAQfp+0/8Hy+wgwGB0iVIyq0yTU&#10;VmunPhvHhmiOz7MPEvbX9+xA6Dqepr0k5/vp7+47z66byrC98qEEm/NBr8+ZshKK0m5y/uPp9sMV&#10;ZwGFLYQBq3J+UIFfz9+/m9VuqoawBVMozyiJDdPa5XyL6KZZFuRWVSL0wClLRg2+EkhHv8kKL2rK&#10;Xpls2O9/ymrwhfMgVQikvWmNfJ7ya60k3msdFDKTc7obpq9P33X8ZvOZmG68cNtSHq8h/uEWlSgt&#10;Fe1S3QgUbOfLv1JVpfQQQGNPQpWB1qVUCQOhGfTfoHncCqcSFmpOcF2bwv9LK+/2j+7BM2y+QEMD&#10;jA2pXZgGUkY8jfZV/NNNGdmphYeubapBJkk5vBpPxn0ySbINP04mo1FqbHYOdz7gVwUVi0LOPc0l&#10;tUvsVwGpJLmeXGI1Y6PufI8k4cGo1vhdaVYWsXJKksiilsazvaAxCymVxXFEQmmNJe8YpktjusDB&#10;pUCDCT4FHX1jmEok6gL7lwL/rNhFpKpgsQuuSgv+UoLiZ1e59T+hbzFH+NisGwJNI0q9jao1FAca&#10;nYeW1cHJ25LauxIBH4QnGtNIaDXxnj7aQJ1zOEqcbcH/vqSP/sQusnJW01rkPPzaCa84M98s8e7z&#10;IA6XYTqMxpMhHfxry/q1xe6qJdBIBvQIOJnE6I/mJGoP1TNt8CJWJZOwkmrnHE/iEttlpRdAqsUi&#10;OdHmOIEr++hkTB3bHMnz1DwL744MQyLnHZwWSEzfEK31jZEWFjsEXSYWnrt6HABtXWLR8YWIa/36&#10;nLzO79j8BQAA//8DAFBLAwQUAAYACAAAACEADLCwiNwAAAALAQAADwAAAGRycy9kb3ducmV2Lnht&#10;bEyPwW7CMBBE75X6D9ZW6q040EJDiINQJY4VBcp9iU0cNV5HsSHp33dzKrdZzdPsTL4eXCNupgu1&#10;JwXTSQLCUOl1TZWC7+P2JQURIpLGxpNR8GsCrIvHhxwz7Xvam9shVoJDKGSowMbYZlKG0hqHYeJb&#10;Q+xdfOcw8tlVUnfYc7hr5CxJFtJhTfzBYms+rCl/Dlen4PjVpxKrIdrT207ONvvd9rO5KPX8NGxW&#10;IKIZ4j8MY32uDgV3Ovsr6SAaBfPX5J1RNpajYGKZjuLM1mI+BVnk8n5D8QcAAP//AwBQSwECLQAU&#10;AAYACAAAACEAtoM4kv4AAADhAQAAEwAAAAAAAAAAAAAAAAAAAAAAW0NvbnRlbnRfVHlwZXNdLnht&#10;bFBLAQItABQABgAIAAAAIQA4/SH/1gAAAJQBAAALAAAAAAAAAAAAAAAAAC8BAABfcmVscy8ucmVs&#10;c1BLAQItABQABgAIAAAAIQCZ9Jb8YAIAAA8FAAAOAAAAAAAAAAAAAAAAAC4CAABkcnMvZTJvRG9j&#10;LnhtbFBLAQItABQABgAIAAAAIQAMsLCI3AAAAAsBAAAPAAAAAAAAAAAAAAAAALoEAABkcnMvZG93&#10;bnJldi54bWxQSwUGAAAAAAQABADzAAAAwwUAAAAA&#10;" fillcolor="white [3201]" strokecolor="#4bacc6 [3208]" strokeweight="2pt">
                <v:textbox>
                  <w:txbxContent>
                    <w:p w14:paraId="64E917E2" w14:textId="77777777" w:rsidR="00884B24" w:rsidRDefault="00884B24" w:rsidP="00CF536C">
                      <w:pPr>
                        <w:pStyle w:val="Heading3"/>
                        <w:numPr>
                          <w:ilvl w:val="0"/>
                          <w:numId w:val="0"/>
                        </w:numPr>
                        <w:spacing w:before="0"/>
                      </w:pPr>
                      <w:r>
                        <w:t>Stimulation checklist:</w:t>
                      </w:r>
                    </w:p>
                    <w:p w14:paraId="45CA1FDC" w14:textId="77777777" w:rsidR="00090D40" w:rsidRDefault="00090D40" w:rsidP="00090D40">
                      <w:pPr>
                        <w:pStyle w:val="Bulleted"/>
                      </w:pPr>
                      <w:r>
                        <w:t>Arrange medications for treatment (if you are not purchasing from the clinic)</w:t>
                      </w:r>
                    </w:p>
                    <w:p w14:paraId="18FB04E6" w14:textId="77777777" w:rsidR="00C3132B" w:rsidRDefault="00C3132B" w:rsidP="00090D40">
                      <w:pPr>
                        <w:pStyle w:val="Bulleted"/>
                      </w:pPr>
                      <w:r>
                        <w:t xml:space="preserve">Check Salve </w:t>
                      </w:r>
                      <w:proofErr w:type="gramStart"/>
                      <w:r>
                        <w:t>works</w:t>
                      </w:r>
                      <w:proofErr w:type="gramEnd"/>
                    </w:p>
                    <w:p w14:paraId="7635205F" w14:textId="013049EB" w:rsidR="00090D40" w:rsidRDefault="00090D40" w:rsidP="00090D40">
                      <w:pPr>
                        <w:pStyle w:val="Bulleted"/>
                      </w:pPr>
                      <w:r>
                        <w:t xml:space="preserve">Abstain from intercourse or use barrier contraceptives during treatment </w:t>
                      </w:r>
                      <w:proofErr w:type="gramStart"/>
                      <w:r>
                        <w:t>cycle</w:t>
                      </w:r>
                      <w:proofErr w:type="gramEnd"/>
                    </w:p>
                    <w:p w14:paraId="677EAF31" w14:textId="77777777" w:rsidR="00884B24" w:rsidRDefault="00884B24" w:rsidP="00CF536C">
                      <w:pPr>
                        <w:pStyle w:val="Bulleted"/>
                      </w:pPr>
                      <w:r>
                        <w:t xml:space="preserve">Attend monitoring scan appointments and continue medications as </w:t>
                      </w:r>
                      <w:proofErr w:type="gramStart"/>
                      <w:r>
                        <w:t>advised</w:t>
                      </w:r>
                      <w:proofErr w:type="gramEnd"/>
                    </w:p>
                    <w:p w14:paraId="03849712" w14:textId="735ED23A" w:rsidR="00884B24" w:rsidRDefault="00884B24" w:rsidP="00090D40">
                      <w:pPr>
                        <w:pStyle w:val="Bulleted"/>
                      </w:pPr>
                      <w:r>
                        <w:t xml:space="preserve">Ensure you have enough medications </w:t>
                      </w:r>
                      <w:r w:rsidR="00090D40">
                        <w:t xml:space="preserve">until next </w:t>
                      </w:r>
                      <w:proofErr w:type="gramStart"/>
                      <w:r w:rsidR="00090D40">
                        <w:t>appointment</w:t>
                      </w:r>
                      <w:proofErr w:type="gramEnd"/>
                    </w:p>
                  </w:txbxContent>
                </v:textbox>
                <w10:wrap type="topAndBottom"/>
              </v:shape>
            </w:pict>
          </mc:Fallback>
        </mc:AlternateContent>
      </w:r>
      <w:r w:rsidR="006E5670">
        <w:t xml:space="preserve">Sometimes, follicles fail to respond well to the stimulating injections. Unfortunately, in these situations, there is no </w:t>
      </w:r>
      <w:proofErr w:type="gramStart"/>
      <w:r w:rsidR="006E5670">
        <w:t>remedy</w:t>
      </w:r>
      <w:proofErr w:type="gramEnd"/>
      <w:r w:rsidR="006E5670">
        <w:t xml:space="preserve"> and you may be advised to abandon the cycle. Your doctor will discuss this with you at the time and further management can be discussed at a follow-up consultation with your doctor. Typically, we would advise patients who have presented with poor ovarian response to start with a higher dose of stimulation</w:t>
      </w:r>
      <w:r>
        <w:t>, try different medications</w:t>
      </w:r>
      <w:r w:rsidR="006E5670">
        <w:t xml:space="preserve"> or </w:t>
      </w:r>
      <w:r>
        <w:t xml:space="preserve">try </w:t>
      </w:r>
      <w:r w:rsidR="006E5670">
        <w:t>a different treatment protocol.</w:t>
      </w:r>
    </w:p>
    <w:p w14:paraId="37D4630F" w14:textId="17036E7F" w:rsidR="006E5670" w:rsidRDefault="006E5670" w:rsidP="006E5670">
      <w:pPr>
        <w:pStyle w:val="Heading3"/>
        <w:numPr>
          <w:ilvl w:val="0"/>
          <w:numId w:val="0"/>
        </w:numPr>
      </w:pPr>
      <w:r>
        <w:t>Ovarian hyperstimulation syndrome (OHSS)</w:t>
      </w:r>
    </w:p>
    <w:p w14:paraId="69E9087E" w14:textId="6C6118BC" w:rsidR="006E5670" w:rsidRDefault="006E5670" w:rsidP="006E5670">
      <w:r>
        <w:t>OHSS is possibly the most important complication of IVF treatment: the response of your ovaries to stimulation may be excessive and result in the ovaries becoming enlarged and fluid accumulating in the abdominal cavity. OHSS can occur when there are an excessive number of follicles (&gt;20) or very high levels of the hormone oestradiol.</w:t>
      </w:r>
      <w:r w:rsidR="009C7ECC">
        <w:t xml:space="preserve"> OHSS can be characterised by varying degrees of severity:</w:t>
      </w:r>
    </w:p>
    <w:p w14:paraId="2BF7C602" w14:textId="31B5A1EE" w:rsidR="006E5670" w:rsidRPr="00810C4B" w:rsidRDefault="006E5670" w:rsidP="006E5670">
      <w:pPr>
        <w:pStyle w:val="Bulleted"/>
      </w:pPr>
      <w:r w:rsidRPr="00714705">
        <w:rPr>
          <w:b/>
        </w:rPr>
        <w:t xml:space="preserve">Mild </w:t>
      </w:r>
      <w:r>
        <w:t xml:space="preserve">OHSS can present with symptoms of abdominal swelling and discomfort, nausea, vomiting and diarrhoea. Ultrasound scans will show ovarian enlargement of less than 5 cm. Mild OHSS is monitored using ultrasound scans and can be treated with increased oral fluids and mild painkillers, such as </w:t>
      </w:r>
      <w:proofErr w:type="spellStart"/>
      <w:r>
        <w:t>Paracetemol</w:t>
      </w:r>
      <w:proofErr w:type="spellEnd"/>
      <w:r>
        <w:t>.</w:t>
      </w:r>
    </w:p>
    <w:p w14:paraId="5B73F458" w14:textId="77777777" w:rsidR="006E5670" w:rsidRDefault="006E5670" w:rsidP="006E5670">
      <w:pPr>
        <w:pStyle w:val="Bulleted"/>
      </w:pPr>
      <w:r w:rsidRPr="00714705">
        <w:rPr>
          <w:b/>
        </w:rPr>
        <w:t xml:space="preserve">Moderate </w:t>
      </w:r>
      <w:r>
        <w:t xml:space="preserve">OHSS can present with symptoms </w:t>
      </w:r>
      <w:proofErr w:type="gramStart"/>
      <w:r>
        <w:t>similar to</w:t>
      </w:r>
      <w:proofErr w:type="gramEnd"/>
      <w:r>
        <w:t xml:space="preserve"> mild OHSS with increased severity. Ultrasound scans will show ovarian enlargement between 5 and 12 cm, and fluid accumulation in the abdominal cavity. Moderate OHSS is closely monitored using ultrasound scans and blood tests. Treatment is as per mild OHSS plus administration of intravenous fluids if necessary.</w:t>
      </w:r>
    </w:p>
    <w:p w14:paraId="0A71C7F6" w14:textId="4C116CCB" w:rsidR="006E5670" w:rsidRPr="006E5670" w:rsidRDefault="002C26B7" w:rsidP="006E5670">
      <w:pPr>
        <w:pStyle w:val="Bulleted"/>
      </w:pPr>
      <w:r>
        <w:rPr>
          <w:b/>
        </w:rPr>
        <w:br w:type="column"/>
      </w:r>
      <w:r w:rsidR="006E5670" w:rsidRPr="00C6251F">
        <w:rPr>
          <w:b/>
        </w:rPr>
        <w:t xml:space="preserve">Severe </w:t>
      </w:r>
      <w:r w:rsidR="006E5670">
        <w:t xml:space="preserve">OHSS can present with symptoms </w:t>
      </w:r>
      <w:proofErr w:type="gramStart"/>
      <w:r w:rsidR="006E5670">
        <w:t>similar to</w:t>
      </w:r>
      <w:proofErr w:type="gramEnd"/>
      <w:r w:rsidR="006E5670">
        <w:t xml:space="preserve"> moderate OHSS as well as difficulty in breathing. Ultrasound scans will show ovarian enlargement of more than 12 cm. Luckily, severe OHSS is rare an only occurs in less than 0.5% of patients. Severe OHSS may require hospital admission. Drainage of fluid in the abdomen will relieve some of the symptoms and quickly help patients recover.</w:t>
      </w:r>
      <w:r w:rsidR="006E5670">
        <w:rPr>
          <w:noProof/>
          <w:lang w:val="en-US"/>
        </w:rPr>
        <w:t xml:space="preserve"> </w:t>
      </w:r>
    </w:p>
    <w:p w14:paraId="4A10E2BC" w14:textId="0B69AA75" w:rsidR="006E5670" w:rsidRDefault="006E5670" w:rsidP="006E5670"/>
    <w:p w14:paraId="556BF7C1" w14:textId="667850C1" w:rsidR="006D4FDD" w:rsidRDefault="006D4FDD">
      <w:pPr>
        <w:spacing w:after="200"/>
        <w:rPr>
          <w:rFonts w:eastAsiaTheme="majorEastAsia" w:cstheme="majorBidi"/>
          <w:b/>
          <w:bCs/>
          <w:color w:val="EE3D96"/>
          <w:sz w:val="26"/>
          <w:szCs w:val="26"/>
        </w:rPr>
      </w:pPr>
      <w:r>
        <w:br w:type="page"/>
      </w:r>
    </w:p>
    <w:p w14:paraId="04D7333F" w14:textId="72C1CCEF" w:rsidR="006E5670" w:rsidRDefault="006D4FDD" w:rsidP="006E5670">
      <w:pPr>
        <w:pStyle w:val="Heading2"/>
      </w:pPr>
      <w:r>
        <w:rPr>
          <w:noProof/>
          <w:lang w:eastAsia="en-GB"/>
        </w:rPr>
        <w:lastRenderedPageBreak/>
        <mc:AlternateContent>
          <mc:Choice Requires="wps">
            <w:drawing>
              <wp:anchor distT="0" distB="0" distL="114300" distR="114300" simplePos="0" relativeHeight="251650048" behindDoc="0" locked="0" layoutInCell="1" allowOverlap="1" wp14:anchorId="7D1B9B57" wp14:editId="40054E92">
                <wp:simplePos x="0" y="0"/>
                <wp:positionH relativeFrom="column">
                  <wp:posOffset>-60960</wp:posOffset>
                </wp:positionH>
                <wp:positionV relativeFrom="paragraph">
                  <wp:posOffset>0</wp:posOffset>
                </wp:positionV>
                <wp:extent cx="6286500" cy="11430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6286500" cy="1143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0FC47" w14:textId="77777777" w:rsidR="00884B24" w:rsidRDefault="00884B24" w:rsidP="006E5670">
                            <w:pPr>
                              <w:pStyle w:val="Heading1"/>
                              <w:spacing w:before="0"/>
                            </w:pPr>
                            <w:r>
                              <w:rPr>
                                <w:rStyle w:val="Hyperlink"/>
                                <w:color w:val="006099"/>
                                <w:u w:val="none"/>
                              </w:rPr>
                              <w:t>P</w:t>
                            </w:r>
                            <w:r>
                              <w:t>hase 3 – egg collection and sperm sample</w:t>
                            </w:r>
                          </w:p>
                          <w:p w14:paraId="602ADF4C" w14:textId="77777777" w:rsidR="00884B24" w:rsidRDefault="00884B24" w:rsidP="006E5670">
                            <w:pPr>
                              <w:ind w:firstLine="720"/>
                              <w:rPr>
                                <w:rFonts w:ascii="Baskerville" w:eastAsia="Libian SC Regular" w:hAnsi="Baskerville" w:cs="Apple Chancery"/>
                                <w:i/>
                                <w:sz w:val="32"/>
                              </w:rPr>
                            </w:pPr>
                            <w:r w:rsidRPr="00F06629">
                              <w:rPr>
                                <w:rFonts w:ascii="Baskerville" w:eastAsia="Libian SC Regular" w:hAnsi="Baskerville" w:cs="Apple Chancery"/>
                                <w:i/>
                                <w:sz w:val="28"/>
                              </w:rPr>
                              <w:t>“</w:t>
                            </w:r>
                            <w:r>
                              <w:rPr>
                                <w:rFonts w:ascii="Baskerville" w:eastAsia="Libian SC Regular" w:hAnsi="Baskerville" w:cs="Apple Chancery"/>
                                <w:i/>
                                <w:sz w:val="28"/>
                              </w:rPr>
                              <w:t>Always laugh when you can</w:t>
                            </w:r>
                            <w:r w:rsidRPr="00F06629">
                              <w:rPr>
                                <w:rFonts w:ascii="Baskerville" w:eastAsia="Libian SC Regular" w:hAnsi="Baskerville" w:cs="Apple Chancery"/>
                                <w:i/>
                                <w:sz w:val="28"/>
                              </w:rPr>
                              <w:t>,</w:t>
                            </w:r>
                            <w:r>
                              <w:rPr>
                                <w:rFonts w:ascii="Baskerville" w:eastAsia="Libian SC Regular" w:hAnsi="Baskerville" w:cs="Apple Chancery"/>
                                <w:i/>
                                <w:sz w:val="28"/>
                              </w:rPr>
                              <w:t xml:space="preserve"> it is cheap </w:t>
                            </w:r>
                            <w:proofErr w:type="gramStart"/>
                            <w:r>
                              <w:rPr>
                                <w:rFonts w:ascii="Baskerville" w:eastAsia="Libian SC Regular" w:hAnsi="Baskerville" w:cs="Apple Chancery"/>
                                <w:i/>
                                <w:sz w:val="28"/>
                              </w:rPr>
                              <w:t>medicine</w:t>
                            </w:r>
                            <w:r w:rsidRPr="00F06629">
                              <w:rPr>
                                <w:rFonts w:ascii="Baskerville" w:eastAsia="Libian SC Regular" w:hAnsi="Baskerville" w:cs="Apple Chancery"/>
                                <w:i/>
                                <w:sz w:val="28"/>
                              </w:rPr>
                              <w:t>”</w:t>
                            </w:r>
                            <w:proofErr w:type="gramEnd"/>
                            <w:r w:rsidRPr="006B7B5D">
                              <w:rPr>
                                <w:rFonts w:ascii="Baskerville" w:eastAsia="Libian SC Regular" w:hAnsi="Baskerville" w:cs="Apple Chancery"/>
                                <w:i/>
                                <w:sz w:val="32"/>
                              </w:rPr>
                              <w:t xml:space="preserve"> </w:t>
                            </w:r>
                          </w:p>
                          <w:p w14:paraId="67C54697" w14:textId="77777777" w:rsidR="00884B24" w:rsidRDefault="00884B24" w:rsidP="006E5670">
                            <w:pPr>
                              <w:spacing w:after="360"/>
                              <w:ind w:firstLine="720"/>
                              <w:rPr>
                                <w:rFonts w:ascii="Baskerville" w:eastAsia="Libian SC Regular" w:hAnsi="Baskerville" w:cs="Apple Chancery"/>
                                <w:sz w:val="24"/>
                              </w:rPr>
                            </w:pPr>
                            <w:r>
                              <w:rPr>
                                <w:rFonts w:ascii="Baskerville" w:eastAsia="Libian SC Regular" w:hAnsi="Baskerville" w:cs="Apple Chancery"/>
                                <w:sz w:val="24"/>
                              </w:rPr>
                              <w:t>Lord G. Byron</w:t>
                            </w:r>
                          </w:p>
                          <w:p w14:paraId="163202D9" w14:textId="77777777" w:rsidR="00884B24" w:rsidRDefault="00884B24" w:rsidP="006E5670">
                            <w:pPr>
                              <w:pStyle w:val="Heading1"/>
                              <w:spacing w:before="0"/>
                              <w:rPr>
                                <w:rFonts w:ascii="Calibri" w:eastAsia="Libian SC Regular" w:hAnsi="Calibri" w:cs="Apple Chancery"/>
                                <w:sz w:val="26"/>
                                <w:szCs w:val="22"/>
                              </w:rPr>
                            </w:pPr>
                          </w:p>
                          <w:p w14:paraId="17A3F934" w14:textId="77777777" w:rsidR="00884B24" w:rsidRDefault="00884B24" w:rsidP="006E56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B9B57" id="Text Box 16" o:spid="_x0000_s1039" type="#_x0000_t202" style="position:absolute;margin-left:-4.8pt;margin-top:0;width:495pt;height:9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54ZAIAAD0FAAAOAAAAZHJzL2Uyb0RvYy54bWysVF9v0zAQf0fiO1h+Z2lLN0bVdCqdhpCm&#10;bWJDe3Ydu4lwfMa+NimfnrOTdKXwMsSLfb7/d787z6/a2rCd8qECm/Px2YgzZSUUld3k/NvTzbtL&#10;zgIKWwgDVuV8rwK/Wrx9M2/cTE2gBFMoz8iJDbPG5bxEdLMsC7JUtQhn4JQloQZfC6Sn32SFFw15&#10;r002GY0usgZ84TxIFQJxrzshXyT/WiuJ91oHhczknHLDdPp0ruOZLeZitvHClZXs0xD/kEUtKktB&#10;D66uBQq29dUfrupKegig8UxCnYHWlVSpBqpmPDqp5rEUTqVaqDnBHdoU/p9bebd7dA+eYfsJWgIw&#10;NqRxYRaIGetpta/jTZkyklML94e2qRaZJObF5PLifEQiSbLxePp+RA/yk72YOx/ws4KaRSLnnnBJ&#10;7RK724Cd6qASo1m4qYxJ2Bj7G4N8dhyVwO2tXzJOFO6NilbGflWaVUVKPDLSWKmV8WwnaCCElMpi&#10;qjn5Je2opSn2awx7/WjaZfUa44NFigwWD8Z1ZcGnLp2kXXwfUtadPrX6qO5IYrtuqfAIx4DoGoo9&#10;Ae2h24Hg5E1FYNyKgA/C09ATgLTIeE+HNtDkHHqKsxL8z7/xoz7NIkk5a2iJch5+bIVXnJkvlqb0&#10;43g6jVuXHtPzDxN6+GPJ+lhit/UKCJYxfRlOJjLqoxlI7aF+pn1fxqgkElZS7JzjQK6wW236L6Ra&#10;LpMS7ZkTeGsfnYyuY5vjqD21z8K7fh6RRvkOhnUTs5Ox7HSjpYXlFkFXaWZjo7uu9gDQjqap7/+T&#10;+Akcv5PWy6+3+AUAAP//AwBQSwMEFAAGAAgAAAAhAJGBgULbAAAABwEAAA8AAABkcnMvZG93bnJl&#10;di54bWxMj8tOwzAQRfdI/IM1SOxaG1SqJI1TIRBbEOUhdTeNp0lEPI5itwl/z7CC5ege3Xum3M6+&#10;V2caYxfYws3SgCKug+u4sfD+9rTIQMWE7LAPTBa+KcK2urwosXBh4lc671KjpIRjgRbalIZC61i3&#10;5DEuw0As2TGMHpOcY6PdiJOU+17fGrPWHjuWhRYHemip/tqdvIWP5+P+c2Vemkd/N0xhNpp9rq29&#10;vprvN6ASzekPhl99UYdKnA7hxC6q3sIiXwtpQR6SNM/MCtRBsMwY0FWp//tXPwAAAP//AwBQSwEC&#10;LQAUAAYACAAAACEAtoM4kv4AAADhAQAAEwAAAAAAAAAAAAAAAAAAAAAAW0NvbnRlbnRfVHlwZXNd&#10;LnhtbFBLAQItABQABgAIAAAAIQA4/SH/1gAAAJQBAAALAAAAAAAAAAAAAAAAAC8BAABfcmVscy8u&#10;cmVsc1BLAQItABQABgAIAAAAIQCHhT54ZAIAAD0FAAAOAAAAAAAAAAAAAAAAAC4CAABkcnMvZTJv&#10;RG9jLnhtbFBLAQItABQABgAIAAAAIQCRgYFC2wAAAAcBAAAPAAAAAAAAAAAAAAAAAL4EAABkcnMv&#10;ZG93bnJldi54bWxQSwUGAAAAAAQABADzAAAAxgUAAAAA&#10;" filled="f" stroked="f">
                <v:textbox>
                  <w:txbxContent>
                    <w:p w14:paraId="0790FC47" w14:textId="77777777" w:rsidR="00884B24" w:rsidRDefault="00884B24" w:rsidP="006E5670">
                      <w:pPr>
                        <w:pStyle w:val="Heading1"/>
                        <w:spacing w:before="0"/>
                      </w:pPr>
                      <w:r>
                        <w:rPr>
                          <w:rStyle w:val="Hyperlink"/>
                          <w:color w:val="006099"/>
                          <w:u w:val="none"/>
                        </w:rPr>
                        <w:t>P</w:t>
                      </w:r>
                      <w:r>
                        <w:t>hase 3 – egg collection and sperm sample</w:t>
                      </w:r>
                    </w:p>
                    <w:p w14:paraId="602ADF4C" w14:textId="77777777" w:rsidR="00884B24" w:rsidRDefault="00884B24" w:rsidP="006E5670">
                      <w:pPr>
                        <w:ind w:firstLine="720"/>
                        <w:rPr>
                          <w:rFonts w:ascii="Baskerville" w:eastAsia="Libian SC Regular" w:hAnsi="Baskerville" w:cs="Apple Chancery"/>
                          <w:i/>
                          <w:sz w:val="32"/>
                        </w:rPr>
                      </w:pPr>
                      <w:r w:rsidRPr="00F06629">
                        <w:rPr>
                          <w:rFonts w:ascii="Baskerville" w:eastAsia="Libian SC Regular" w:hAnsi="Baskerville" w:cs="Apple Chancery"/>
                          <w:i/>
                          <w:sz w:val="28"/>
                        </w:rPr>
                        <w:t>“</w:t>
                      </w:r>
                      <w:r>
                        <w:rPr>
                          <w:rFonts w:ascii="Baskerville" w:eastAsia="Libian SC Regular" w:hAnsi="Baskerville" w:cs="Apple Chancery"/>
                          <w:i/>
                          <w:sz w:val="28"/>
                        </w:rPr>
                        <w:t>Always laugh when you can</w:t>
                      </w:r>
                      <w:r w:rsidRPr="00F06629">
                        <w:rPr>
                          <w:rFonts w:ascii="Baskerville" w:eastAsia="Libian SC Regular" w:hAnsi="Baskerville" w:cs="Apple Chancery"/>
                          <w:i/>
                          <w:sz w:val="28"/>
                        </w:rPr>
                        <w:t>,</w:t>
                      </w:r>
                      <w:r>
                        <w:rPr>
                          <w:rFonts w:ascii="Baskerville" w:eastAsia="Libian SC Regular" w:hAnsi="Baskerville" w:cs="Apple Chancery"/>
                          <w:i/>
                          <w:sz w:val="28"/>
                        </w:rPr>
                        <w:t xml:space="preserve"> it is cheap </w:t>
                      </w:r>
                      <w:proofErr w:type="gramStart"/>
                      <w:r>
                        <w:rPr>
                          <w:rFonts w:ascii="Baskerville" w:eastAsia="Libian SC Regular" w:hAnsi="Baskerville" w:cs="Apple Chancery"/>
                          <w:i/>
                          <w:sz w:val="28"/>
                        </w:rPr>
                        <w:t>medicine</w:t>
                      </w:r>
                      <w:r w:rsidRPr="00F06629">
                        <w:rPr>
                          <w:rFonts w:ascii="Baskerville" w:eastAsia="Libian SC Regular" w:hAnsi="Baskerville" w:cs="Apple Chancery"/>
                          <w:i/>
                          <w:sz w:val="28"/>
                        </w:rPr>
                        <w:t>”</w:t>
                      </w:r>
                      <w:proofErr w:type="gramEnd"/>
                      <w:r w:rsidRPr="006B7B5D">
                        <w:rPr>
                          <w:rFonts w:ascii="Baskerville" w:eastAsia="Libian SC Regular" w:hAnsi="Baskerville" w:cs="Apple Chancery"/>
                          <w:i/>
                          <w:sz w:val="32"/>
                        </w:rPr>
                        <w:t xml:space="preserve"> </w:t>
                      </w:r>
                    </w:p>
                    <w:p w14:paraId="67C54697" w14:textId="77777777" w:rsidR="00884B24" w:rsidRDefault="00884B24" w:rsidP="006E5670">
                      <w:pPr>
                        <w:spacing w:after="360"/>
                        <w:ind w:firstLine="720"/>
                        <w:rPr>
                          <w:rFonts w:ascii="Baskerville" w:eastAsia="Libian SC Regular" w:hAnsi="Baskerville" w:cs="Apple Chancery"/>
                          <w:sz w:val="24"/>
                        </w:rPr>
                      </w:pPr>
                      <w:r>
                        <w:rPr>
                          <w:rFonts w:ascii="Baskerville" w:eastAsia="Libian SC Regular" w:hAnsi="Baskerville" w:cs="Apple Chancery"/>
                          <w:sz w:val="24"/>
                        </w:rPr>
                        <w:t>Lord G. Byron</w:t>
                      </w:r>
                    </w:p>
                    <w:p w14:paraId="163202D9" w14:textId="77777777" w:rsidR="00884B24" w:rsidRDefault="00884B24" w:rsidP="006E5670">
                      <w:pPr>
                        <w:pStyle w:val="Heading1"/>
                        <w:spacing w:before="0"/>
                        <w:rPr>
                          <w:rFonts w:ascii="Calibri" w:eastAsia="Libian SC Regular" w:hAnsi="Calibri" w:cs="Apple Chancery"/>
                          <w:sz w:val="26"/>
                          <w:szCs w:val="22"/>
                        </w:rPr>
                      </w:pPr>
                    </w:p>
                    <w:p w14:paraId="17A3F934" w14:textId="77777777" w:rsidR="00884B24" w:rsidRDefault="00884B24" w:rsidP="006E5670"/>
                  </w:txbxContent>
                </v:textbox>
                <w10:wrap type="square"/>
              </v:shape>
            </w:pict>
          </mc:Fallback>
        </mc:AlternateContent>
      </w:r>
      <w:r w:rsidR="006E5670">
        <w:t>Egg collection</w:t>
      </w:r>
    </w:p>
    <w:p w14:paraId="4ED5AF68" w14:textId="7B1503A2" w:rsidR="006E5670" w:rsidRDefault="006E5670" w:rsidP="006E5670">
      <w:r>
        <w:t xml:space="preserve">The </w:t>
      </w:r>
      <w:r w:rsidR="001B0858">
        <w:t xml:space="preserve">egg collection </w:t>
      </w:r>
      <w:r>
        <w:t>procedure is routinely performed as a day-case operation under mild intra-venous sedation (also referred to as conscious sedation) to minimise any pain or discomfort. You should not eat or drink from midnight the night before, unless instructed otherwise. You may shower or bathe on the morning of your procedure. You must not wear any make-up, perfume, nail varnish, jewellery or contact lenses on the day. Your partner</w:t>
      </w:r>
      <w:r w:rsidR="001B0858">
        <w:t xml:space="preserve"> or a friend</w:t>
      </w:r>
      <w:r>
        <w:t xml:space="preserve"> should be present on</w:t>
      </w:r>
      <w:r w:rsidR="001B0858">
        <w:t xml:space="preserve"> the day to escort you home</w:t>
      </w:r>
      <w:r>
        <w:t>.</w:t>
      </w:r>
    </w:p>
    <w:p w14:paraId="76B71978" w14:textId="652F6316" w:rsidR="006E5670" w:rsidRDefault="00D658A6" w:rsidP="006E5670">
      <w:r>
        <w:rPr>
          <w:noProof/>
          <w:lang w:eastAsia="en-GB"/>
        </w:rPr>
        <mc:AlternateContent>
          <mc:Choice Requires="wpg">
            <w:drawing>
              <wp:anchor distT="0" distB="0" distL="114300" distR="114300" simplePos="0" relativeHeight="251665408" behindDoc="0" locked="0" layoutInCell="1" allowOverlap="1" wp14:anchorId="0F442F48" wp14:editId="36A0FE96">
                <wp:simplePos x="0" y="0"/>
                <wp:positionH relativeFrom="column">
                  <wp:posOffset>3366135</wp:posOffset>
                </wp:positionH>
                <wp:positionV relativeFrom="paragraph">
                  <wp:posOffset>92710</wp:posOffset>
                </wp:positionV>
                <wp:extent cx="2857500" cy="2400300"/>
                <wp:effectExtent l="0" t="0" r="12700" b="12700"/>
                <wp:wrapThrough wrapText="bothSides">
                  <wp:wrapPolygon edited="0">
                    <wp:start x="0" y="0"/>
                    <wp:lineTo x="0" y="21486"/>
                    <wp:lineTo x="21504" y="21486"/>
                    <wp:lineTo x="21504"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2857500" cy="2400300"/>
                          <a:chOff x="0" y="0"/>
                          <a:chExt cx="2857500" cy="2400300"/>
                        </a:xfrm>
                      </wpg:grpSpPr>
                      <wps:wsp>
                        <wps:cNvPr id="14" name="Text Box 14"/>
                        <wps:cNvSpPr txBox="1"/>
                        <wps:spPr>
                          <a:xfrm>
                            <a:off x="0" y="2133600"/>
                            <a:ext cx="2857500" cy="2667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C90C53" w14:textId="25C7FBB0" w:rsidR="00884B24" w:rsidRPr="009C7ECC" w:rsidRDefault="00884B24" w:rsidP="006E5670">
                              <w:pPr>
                                <w:pStyle w:val="Caption"/>
                                <w:rPr>
                                  <w:rFonts w:ascii="Lucida Sans Unicode" w:hAnsi="Lucida Sans Unicode" w:cs="Lucida Sans Unicode"/>
                                  <w:noProof/>
                                  <w:color w:val="auto"/>
                                  <w:lang w:val="en-US"/>
                                </w:rPr>
                              </w:pPr>
                              <w:r w:rsidRPr="009C7ECC">
                                <w:rPr>
                                  <w:color w:val="auto"/>
                                </w:rPr>
                                <w:t xml:space="preserve">Figure </w:t>
                              </w:r>
                              <w:r w:rsidRPr="009C7ECC">
                                <w:rPr>
                                  <w:color w:val="auto"/>
                                </w:rPr>
                                <w:fldChar w:fldCharType="begin"/>
                              </w:r>
                              <w:r w:rsidRPr="009C7ECC">
                                <w:rPr>
                                  <w:color w:val="auto"/>
                                </w:rPr>
                                <w:instrText xml:space="preserve"> SEQ Figure \* ARABIC </w:instrText>
                              </w:r>
                              <w:r w:rsidRPr="009C7ECC">
                                <w:rPr>
                                  <w:color w:val="auto"/>
                                </w:rPr>
                                <w:fldChar w:fldCharType="separate"/>
                              </w:r>
                              <w:r w:rsidR="00D658A6">
                                <w:rPr>
                                  <w:noProof/>
                                  <w:color w:val="auto"/>
                                </w:rPr>
                                <w:t>1</w:t>
                              </w:r>
                              <w:r w:rsidRPr="009C7ECC">
                                <w:rPr>
                                  <w:noProof/>
                                  <w:color w:val="auto"/>
                                </w:rPr>
                                <w:fldChar w:fldCharType="end"/>
                              </w:r>
                              <w:r w:rsidRPr="009C7ECC">
                                <w:rPr>
                                  <w:color w:val="auto"/>
                                </w:rPr>
                                <w:t xml:space="preserve"> </w:t>
                              </w:r>
                              <w:r w:rsidRPr="009C7ECC">
                                <w:rPr>
                                  <w:b w:val="0"/>
                                  <w:color w:val="auto"/>
                                </w:rPr>
                                <w:t>vaginal egg collection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5" name="Picture 1" descr="http://hsfc.org.uk/wp/wp-content/uploads/egg_collection_small.gif"/>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w="9525">
                            <a:noFill/>
                            <a:miter lim="800000"/>
                            <a:headEnd/>
                            <a:tailEnd/>
                          </a:ln>
                        </pic:spPr>
                      </pic:pic>
                    </wpg:wgp>
                  </a:graphicData>
                </a:graphic>
              </wp:anchor>
            </w:drawing>
          </mc:Choice>
          <mc:Fallback>
            <w:pict>
              <v:group w14:anchorId="0F442F48" id="Group 13" o:spid="_x0000_s1040" style="position:absolute;margin-left:265.05pt;margin-top:7.3pt;width:225pt;height:189pt;z-index:251665408" coordsize="28575,2400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zosqAMAAJkIAAAOAAAAZHJzL2Uyb0RvYy54bWykVm1v2zYQ/j5g/4HQ&#10;91qOU6eZELnwkiYokLbBkqEfC5qiJCJ8G0lZzn79HlKSnZdu3TIjZo68I+/u4d1Dn73fKUm23Hlh&#10;dJkdzeYZ4ZqZSuimzH6/u3xzmhEfqK6oNJqX2QP32fvVzz+d9bbgC9MaWXFHcIj2RW/LrA3BFnnu&#10;WcsV9TNjuYayNk7RgKlr8srRHqcrmS/m85O8N66yzjDuPVYvBmW2SufXNWfhS117HogsM8QW0ujS&#10;uIljvjqjReOobQUbw6CviEJRoeF0f9QFDZR0Trw4SgnmjDd1mDGjclPXgvGUA7I5mj/L5sqZzqZc&#10;mqJv7B4mQPsMp1cfyz5vr5y9tTcOSPS2ARZpFnPZ1U7F/4iS7BJkD3vI+C4QhsXF6fLdcg5kGXSL&#10;t/P5MSYJVNYC+Rf7WPvhBzvzyXH+JJzeokD8AQP//zC4banlCVpfAIMbR0SF+n2bEU0V6vQuJvir&#10;2REsJWSSWcSJhB3WYTuteyz+LVyLo+PjkwmS74N2cvJuMNhnTgvrfLjiRpEolJlDHafyottrHxAP&#10;TCeT6NobKapLIWWcRMW5dGRLUfN9KwKPkWLHEyupo602cdegHlZ4aprRSwR9SC9KYbfZDTAtptw3&#10;pnoAJM4MjeUtuxRwf019uKEOnYTKADuELxhqafoyM6OUkda4P7+3Hu1xudBmpEdnlpn/o6OOZ0R+&#10;1Lj22MaT4CZhMwm6U+cGiR+BdyxLIja4ICexdkZ9BWmsoxeoqGbwVWZhEs/DwA8gHcbX62SEZrU0&#10;XOtby+LRE8x3u6/U2fGSAq73s5kKixbP7mqwTbdl110A8OkiI7ADirijschXZ1awAt+x4yG9qPYf&#10;MyN2hS7CNrCr+ldnKOruO/tmyFdshBThIREtco5B6e2NYLHe4+RR4yynxoE6eiXAv+KeAcqRqlpf&#10;s0jgs+4eeeIPTnTgOuSdlYZWPudN840ZKVHseE2+eUWlnDWijsU2uRuco8gFuzbs3hNtzluqG772&#10;FvvGtsyfmqfpk8g3UtipX6I8YnSI9h8eoIG0LwzrVIw+vUKOSxqD9q2wHuVWcLXhFRr3Y5V4As3n&#10;2G8IEKlADo4H1kaxRvuN67FDJ0WK+BBkTCf2Idn0n0wFeqIooFSF/52jD4T0er7Z0wYtpCbo6l+W&#10;i2WK55FGgXkckUKV2ek8fuI90qLltPqgqyQHKuQgI5bIPynvgXGSiMRTW6T3L5HY+FbHB/bxPFkd&#10;flGs/gIAAP//AwBQSwMECgAAAAAAAAAhAA3AWsnMLAAAzCwAABQAAABkcnMvbWVkaWEvaW1hZ2Ux&#10;LmdpZkdJRjg5YSwB4AD3AAAAAADMzP+1tbX/AAB7enuIABHS0tE7QEL/lKfbtLebeHz/mZnv6dL/&#10;f5M0DRPaAAD/+f7/coxnY2oAAGbegI+/v9nv7/WRjZGppatKS1D6XHPd2MXo5+3m8v/cwMFrbHIi&#10;HyFAQIxhXGEwMIOtgYPv09T47s5hYaB/f7JaU1j/vb3yrq/OTlr+NEhZUVPPyMqfn8U5OUCFhIVz&#10;dnq9vL2gnaIXDxLm5v+so5g3Mzn/5ub+99WZmZkQEHD/6O7rwsKwrrRqPUNAQ0e6Iy3/1tb/9vdw&#10;cKl6cnQxKzL/xcVrYWNxa2v9ES/P0NSOh3+8h4rboqTMxLT39//e3v9iWlz/lJT/tbUrKSnf3uQQ&#10;Cw6QkLz/paWvr8+4nqC3rK6bkJIyKClxYGXX1tuEfXthLzhKS0u6tLBsWFxRUVGMiowdGBmIcHP/&#10;DCf39/frdn7++d3/zMzm3OP/jIxQUJZAOTr5QlPV0dTwxtp8aWyvkZba4+bKGSn/3t7b2N7mHzCB&#10;X2G7aHVgTlHHx84gIHndm53BwMVgEx7/pbQ5MTMHBQr3srp2W12VlJTw7+/dq63In6D/ra0pIiZ0&#10;cnPDk5jNtLVmZmZKQ0SfOko5ODrX0c5SSkvSLT/Pz+Jra2x6dXmtra3GxcVra62PeX2acXK1sLSA&#10;gLMoLDJRVVrW1v+wWV6MhIuRNUSKaGzsnq/28Nf/iJ3QAxSvVWRnUFPoXGzIqqumpabfl5iTjYfW&#10;1tZTFR/noqQmDBL+w839Axj/tsGUdHfDurryzs///99aWVr7JjpKREm7trvv7//w3uCpAACghYke&#10;GSDMrbaal5x9fYTW3t7/a4X/Y372xMVBPEKxiIvo4MkQERejnppRTFL/r7zc2tn////+UG3MmZnU&#10;zbvMzMyPPkveFzO3tbyqpKYOBwjm5uaFhItBJC7/Olbntbe3Vmn+3eWRQlH+GyczMzObUGAjIyiW&#10;lZngjZy0o6Xe3t76e4vf3+z/7+///dr/m6788c+GfINxbXLppbH9y9ZCQkMsAAAAACwB4AAACP8A&#10;twkcSLCgwYMIEypcyLChw4cQI0qcSLGixYsYM2rcyLGjx48gQ4ocSbKkyZMoU6pcybKly5cwY8qc&#10;SbOmzZs4c+rcybOnz59AgwodSrSo0aNIkypdyrSp05mN+tCokYaApA+Vsn4g8KlJuUZPw4o12UhQ&#10;LWfDDhwo5iLQokV/Rsn9I8uSpQx4RRCIR6Pc2L+AKRrgUSnGPxesqE2ytaXxlgWQI0e2ZYsEq0Uu&#10;psVA4wyDhcCgQxMsFy+DO02snjiOXKW1a9dyYseuAtlx5UWIEBFoIrq3WBr83E1TQAgSpMeSIb9e&#10;Lmf569pbngTChM2z7+tH2zCK4e7MJOPIk7P/dt66OXnakbdA0oUHCRJ+hbDL/9mGxwFEClYcXy1+&#10;PHnzzvW3ACQrTBIGHRkIMN+COGGAyTTU6OcYfwKeJxt5AtZmnAKWnKIggyDC5Ak8ylhhxYQTZriA&#10;hbMFmKFjxinjzik0hGhjSm0Mg8QjJ6KYYobnVQGgi/2hCEk/a+SQQnw3NhlSOf/8k06PPlLYH4tD&#10;uqZilVasgIc7Ihjg5JgbGYBECorsV6WV4mF53otrWuHIlzJAQOadFIECDx4qGKfmmioGmaWWcK4J&#10;iQqP/JMBb3g22pAxIKzRp59rspmcm0QWWWljkCiyhjuMOCoqQrUsI8qklG4a6H8tZprcpuoZ/4fo&#10;NCJwMOqt22CgRh6oplrpqs5d6Oqrm/oJiYlUYMIkrnh+AwI1vfoKKJAWBrllpcbKqoAp8TB7ZxuY&#10;8JmttFUCG+ybhRo6LqJIOOPtmBJYkoSJ4/5ZLrX/oSsgrPUe6sg0nbTxro21wOOIiVbUC6u5rwk7&#10;rGTF9mtFOmig8dnAC4oBD68IK6wqvudimG6VEpuYBDbDYDxfGweEMW/H4y4McsOtPjeyjyWbmM4V&#10;F6iMXSWaqIAwvTF/XCGrg6J384Q5W6ECLfB84rNojXSiiTRDE52tzEcHWzOh+0Y8btZJ5AECBlMH&#10;1kYxy3Tx8tAe/zpzw9aGjW29WVvhTzxZ9P+cdlhiNDONGiI8InTWcU/bNXNft3bt3WNnLc06eVhD&#10;gMB/K9VIDf+AEAM/tCRxOOJFy704zUk/rm7keSdBSQw5pOFX5kQ1Yowk7okwjjSi5w3z1kZfWa3I&#10;dq+ere8mqlA2NgDX8A3mtO9UTi2V/FPGMMr8AAccKnSPfMKlKy6816kvzTTevnevPByOrEFFGWV8&#10;IIAdWERPUxt2EHaAJWNQEsz26lPf9xJ3r9PRjXiagtzx0hdAFWxPGrQQhQgy8A9sdMIZtcAFFi5m&#10;P5O04RvxqEQZ/oE9SkgDDqJroACRR0AfMQw2jVNaAo1nLN8l4YY4TML24ECEHkojHXm4xRH/NHEA&#10;d8QgA53AQCGwAL0OZqQN5aDBBSohhBy4QBm0+EEPUZhCFXqPheEr4PhC9rD0iG2ByUtCAvKgjDbm&#10;oQtsFIUolNGFBEiDD3jkAxF+kIAuKEMJxSjGETOglxo0ASxOdEgjDAAERnTiFEI4wD+oIIouaJEI&#10;28thF5WnyQGG0YVzK08MVUcy9FkhCbQoxhVWeYph/AMTBxhhxdxxhRxQwQl1lAYR8qhHIniAEvMQ&#10;IhqiVIZKMOIToEBkIi2Ai0+kQRLDsEQFlTAGHMwjAcHoISa5qMkdwuEHjmCjMhQwid7lrYUoeqEo&#10;y1e8UvZLBXlYRiUK0QjMtaGeBGmEHQQg/4l/XAEEiCiGEm7hvzz2MI8loMQ4xiACQcZABGP4BD0y&#10;R49PEGAYxZjkEjyRh4Lycpve5OEWIdgFaixBE+6g5RXcgQl4iCAdo/udsbg2RubUbYbuXBctltGt&#10;iGCBBhiQARqQcAVMuOALHthlL3epg6byIaFfqIQlkIAGILyrEdoAxQWokFEXeAIHlChBU52qzbKa&#10;9QeU6IIozqAJTJRBBJWIBwYwIIhyfKURhXgQ1kgHPNPVFIbsxCnO+qUITDQDI41oQjMqQVRLLKEL&#10;HjCoNvHoAx/o4AUywEQxatFEMmnDmSKI0j9EcAEviHWsSzUrHokQDGbcYgmZcY87huGMGf/UQpkI&#10;scA/UvA2rc00eG1CGgLFw696qUAUGegIB0jBjzIgQbNjoMVpeYlHHdwDGWmYBiYYgdsQtYEGnSiG&#10;W6nwBVCUABn3SK8OPlrWPAbDC0ewRA5MMdpOpKErtoJIOdwxBjjA7ZPpDGV5bkrcMxpLGgdYlkfK&#10;8Y00FAMeOeCHF/iwXupaFxnjKEMMGJFfBtHDE3RwxxLGkYn0qrfC1K3uej2QhzWgIaVokAEQcCEF&#10;jDRhGcoYHTp/ZEDYELjANJSVKpYhg5LYgRHFiMQ0vpCJylo4vbX4R7s6fJ0mLOEKlTBGHIpQhHuM&#10;FbW8HKsH5nGEYaYAg0vsSBuWYYq37dj/UpIRlL7aaaRx+aMMNbCEIE7yDQKsshLASK+Km1oEH5Ci&#10;DJggwDd80wQJYKITwOCyl79Maetelxn7sAQ82tUXkXQCBCCghUzJBcoeC2mU5oNRtpKAAWyUoxn/&#10;qN9JyvEJS4BABKSwbqW5bAw0XCEFoABNHzqBBE/EQSAmrnRT05sJMtMSE54oBJVBkoZIFMIUS3jZ&#10;mxujzlMHFshBLkEMPGMHB8saJTRgGzZyPekvc9kOkgABNj7R2abU4AqdsMM2umzidi/7HpnwwjBW&#10;OYwa0MNOJakFCIDAAQJg4nDbDs9ffTxnYinwUF5QgyY4gAVtyAAb9TYyAUAwjTQgowi7/96GAQiA&#10;hGlIzSkc0FGNttHvZBNaBwJfpQiMMW2SKLwW2jCAMa6QY/D1VXzBJd9wLU7DkwHhAtPog9Qr4YJz&#10;pwQU/KhlM3yA8qZWluvbKIcMQNCJ7h5FEO7ARv1qXvMuj4MOSJjn7FJCADUA/Ru4KIQawhAtUgfY&#10;1EL6McTOaIUuJHcbBChGHwxgAElMw+opwUIackCHcXR5rP3ehh0sQYc9JwUIICAABCDA9n5DABjF&#10;AIEz5p6SQkwjEp/QxjcM8I0yWCPH/aJp0sm4HFIOVlZUSMNAxjAMXBgAC4nn4Eqw8GkRbLmyNd9G&#10;IzwRCb8ZJQ3L4AGyS3+PIpTjCMvgB/8uWAKKYahhGIKQ/TfEcOZKHKHv4AHupYRbRugocAUxEANB&#10;JCCCoIuhEtigfCtBA4iABAJAemxXBNtgDJgwDJAHFJ1wBcawb5LGdpoXYh+SEtqAZCCABhhAD7T3&#10;DfQgAymwDTJABfBnL6U2cd5WcUz3e5AwCRmAcALRBikgASCoDZ2ADRegfy3RCMNgDReAgBYYc1dA&#10;CkLRBiKACePHZU4YfYVwBcNgdiJRDqTgCZqACJZAAAIgBmLwDWDYTO7QB9sAdUmQe/IXZ/TXe6nG&#10;KbKCBzNgEByQA54ge2LACJowDTUggCnBCGogAY3AbzU3eozAM0GRAnTgF074hCa2DZ//oAZLEHIf&#10;YQDxMAzTUAzGRAO4EHRg2Im4gGcCUQsHEAxo6Fe7Z1MuOHirYwVlMHMF0QewZwd4Rw80IAKaEA+S&#10;WBKFEFDaQHP95oTbAApIMAx8eBM5ggmKuIgVeA/bQANq4Akk0QdAsA8uQAcikAY0YADawImd2Ina&#10;cAEuMBCCEAM/YHS/ZYrzp3T1twDFBQndcABUyAFXkEGdaABiABwpkAaFkIsi0QZUcAU18ovASA/Y&#10;gA1UWBMSkAPJqIySVgSNkANLABIc8A21gIVswQ/Os40h2I0c+Q3/EGwCgQWYAAXm6Hc8xoKBt3Sq&#10;iC1WoACVgBBIhgsdqY3TKAIu4AxA/6ANxSgSnrAMaGNiyrgNOVIMrGcTGLAMvciQi8iMzkAHHGGF&#10;MsAPw/QPaOAJtQAKdqANMtmRXKkNBCACBMEB7jAJJRl/6KiG+ZKK9rcpKiALoXIQdHAB6jeT22gM&#10;aVAJVEAFncAIxiAIfcCPGqFwh6WUCmiDmNBzMtEE8HANA0GY7wYCGWgRYpAGL/YPlSAJjCAAeIcL&#10;xseVntmJ0yAOBNEGQsArEddtDsOGglUlilAM+mYQn5ADn9mNBsCZuEADtUAAEiABKYAGegGSIIEB&#10;1UeBDCl9aFAGgMkSZUAFBOGYRVAxGCEGVIAIwyADpKCNGjmb2okLUdZZlYB7AHaSp/8IWCppRpti&#10;BdRwCgiBDTIwl9rZiXbghV8oAPtABXRQBi/3EaDgDkVGmNJnCcNQYzQhnMcmEI65gGqwaBXRCM7g&#10;DpVAA9n5nhKqDTOQMgVhDkoAB6cpYKkJNnSGIiqQAm9ZEN8wDRJam7aZomCInd9wAbuloB5hAFcg&#10;fP7JAdMQoDNhAXTAmKM3ev6ZAhFZERgwDWggACAooUgahjxoEDRQBvCne+nION/2glxiogchAzio&#10;ndogRZ7AD/wAV5LwCYvXjVopAzlgDiAhALBHnEFZDmAgATNhDpggMD0KAYT5AkjQixNRDtVYA9og&#10;i0kaqNNgVQVRDkJwMOEJZ/7Be6r/CW4k0w1CUIwpcAFb6ZliAHWVcAGfUAg0AARjhwagsJFgSIuB&#10;9IAZwQiR0ISLWKcGEAn8EBMWgATjMBA9qpTbsJsUMQ7u0AlN4J6BuqK2yZWgQAfASRAZYJpHJ0bj&#10;uU7luZZcAocIgQbNUKkdiQuwBqMD8WoiIAm+OnteiQkT5RGVkAFtYKdOWKcQgAsgAI0vYQ6IAD21&#10;ypCNgASuCBFpgAQfKKq/OnuNxAg1AAruKXSI4IMFIQHikqwruKwtuI6wYgWWgIQHMQyUOpuLsg1S&#10;cAwYi7E11gcZIAieKXl0oKcc0QiY0J/n2qPb2ARn4xIW4A6zSqs+GpTjAAYHqRBm/wqh+8qR9MAD&#10;KVADtUCNnsB4KyoA/1CUAnEBKdB3UIqWjOqhjmokkHqQItCenokLGACWF3sMN7C1N3AMNeYMn6Cv&#10;3igDdGCqFwEpExiU20AFy4AFNRADyRkS4mADYnIQDPkPrxoRF3AFhUCt1ZqifhuG8YCvA8EBlVB8&#10;K0oD+XcQhVAMaYKwf8eCHeo4bWgFeOAuCNEJBNCtYOhxRXaxNzAFojsFXbsNjMAIgduJIygERosR&#10;uLOQA3EENlAMIqlgKeEMNpAJAoEBlVCYbYA5CmgMkdC6CvEJVyAAqeuJPNAJnSAJS5AGeNeNuCAD&#10;kpAGHCAF2CsQ/6AK6gcKxTB+Bv9RDgeAqOeIdFFKns3KjpViBdNguwRRCZvrmdrgCdqntVOACvhL&#10;useQK+aQvKMqA5oQtxBhAbQymgUnvEgQWj21Ei6gCcEYgf8gEMMADNsQB9qggNhwBBGBC1cQe7OJ&#10;C57QCYXQB/QACmPgAjPWiTSQAhYAARmLsY74D4D6DcVQrARRBnlQkku7qKi4juqLM5C6k9swqcmL&#10;C/sQKvaLCgGACvq7DfEwsbNJD5fpEWJwBYe1DRbQBnRgAzOACeJAByAAviuRZzaJAcNAb86QBbrL&#10;D2MQjFdAvAixNmlAD1EsCWhgEIUQA0BAe7gQD9Bov6J7A1JgAZslk7hQDDWAEB//cLAmqajKMTw+&#10;HCdrEIcI0QiIcJ2eaQc18JJaewP4y8SlKwm1ILbVmgP5uREXEAn6JwLO4Ic2EAkWQMcu0QZjkMjb&#10;IAIiQAdSJQB8Mw/bIAnhCBGq4AJ0/Jke9w8GkLUauw13+YXawA9SE7qfXLr84AwyqQ1TfBDx4ALR&#10;ssOPrI6N+rSOYQVUYMsHcQHfq50uQIaATLqCzAHANqHxAAJkyBFtoAlvPAzkcInVaROCUAmz6gkg&#10;oAmJiAU2wJgPUQ6YYAykHIbGq29cu7X7awAiIJMGgAZiIs1LXLqZasiMcMcHkW46nIY8fEDNWikr&#10;8A+eZxDzSo+fSQ9TZLGdvLVf/xu/mwkK6/eFOpsGyNkR32ADSKQGACAJPFEOvdhcV0AOItsQEtAJ&#10;xVy1lkDUW3u/TVx+hqwJs9rOgmwBaJCNs4cBp0CDoxEDJFm+ynq+Jl1/lUIIGSCgBtEJldCtdsCZ&#10;fIwL/EAAApG1ofgPndtgiIiJtSAG+sp8I7oRdhAJWVADYvoTpAEEwvcQuIAIofqZVqsGCqLRoIx4&#10;BCCTYiADKSMFEX0D21ADIqDT30AD/0CwBXEKJWLWCYvWzMqwJEMC6nkQn4AJQgufYvAJNTAONJCV&#10;9CAG/FAJYlwIVOBy9GAHMlAMIgAEzWCTYNIETUCbhVC0HvENohkYIfzUXekM/P9AD6B9v/krBX1Q&#10;wyGYV+OnzNuABf8gABuJC9jw2AYhA2fQK968ImtoMx+6BVYQCGhqEG3wD83gnlhgDC7gAjkQCWDw&#10;D2kACvRAD4yADdSkBAxeV4JQDLxaEA3XCX77jSIg1rhyzwz9wRfQxhgbuoEsBSlAtWAoBk251Pec&#10;Bu6pDWiBEDSgCeZ433Kmlj+MIisgmwdRA2hg2t/gtpjAWX1QCMbACJYQCciLC4JQA87gDABrj8Wg&#10;CgLxwvv7yy6tuilAqN7SBIirnaBgCRM106KdBi7gt7jgDLpBAxX1D87A3bP3CdOAmI1QDGVtlubL&#10;tKjD4yTzBEIQcmjQ5bgwDpj/EGzY69b8gA1baZu0hwWV4C5oLtHb8A0czpG4UAMW6i21wA+cy5Fe&#10;6QKjl7HbIAiWMHsdqQ0C0AkH7gLxQOT1WAxgXhAfsAZGp+OQLNsTYgUuIN8EQQMZoK//UCNovr9t&#10;IAHurenpZgGgjeKBLMi/jAH6agCaMIHecgEyIOuW2glUEK7bwAGWUAPJq42GnLweB5a27QK5TtLf&#10;LKXpWyVQYAqmGleVeqmcDO1NXAtQ3InlIMrbkMTTXLoCsNmifgFw6i0E0O9aKgP/4Ana/g82/Z72&#10;KNic2Y15xSgFgQVl0A+NzG0cimp0ZgVhoO4FQQPYMMPrNwxWpbWf3MSfIAN+/1sO2NAHLqzRS9zE&#10;zCe2ze4t/MAD/rvqNFAVMtDls2kHdoABYyAJzssDTbCVOgjsBDEMZMnnZ+3n6KvWKKIL7qDxBHGN&#10;vqp2ELC1ShwAMC/z0lsIHw664p2/XSsFHCACHqvpLhCZo8IPtaDyEqqi7ykGAlAJ0Lx+NCAJxfAJ&#10;hvzcCGEOYQA+ug7O4byS6jEKtU2ixTDd8GkHKVA/At/EGDDx36AN8fC5gJy/TRz3OK3pjuTzmJyz&#10;ex8P2GDD21ALOVAIjNekiFkIOG71r431sa31MGIJpzwQ9uWr9JACUnPiEV1jkhAP1IoLjLAPMt3O&#10;7ry//5y6wi7EZCIJq8+VMv+J07mdpM2kBj2jzFs+DHWId4V+EBxwAFCg+5GrsCnJ643xBDFgdnaA&#10;DZYvvTVAu9Fv6hc+kwAhYBgECFKOHbuRMOGxbW2GNcP1TeLEb7jQ0NiWUeNGjh09fgQZUuRIkiU/&#10;evpkgOLEiATgLbuCCYMBlSttsixGYBtChTekbKtVxs43bQT4fRz2ywqkLU2dPt2yQOpUqlWsXrUq&#10;RyvWq1S9LnhqxYUzjzJkaLuJix8dHhx+avxGp0bElbjGjMlo8ODejPwk0LWpjZ8Mk4UNH0ac+COB&#10;WjUp4qrRjAYNUDQu7Nt3U7MBUsW2SUk4RfQNhn3+FTKAi1Glj4wCLYUa+2v/Va5Zt9auMlvqUyju&#10;xHgcJsBxXQzFEFmismTJsBwX0N4Uw88TPY+NjgzDNfxxPBGKvX8H/31fraGPL6iC0PHbEcCaJWpL&#10;wxrhFFT1p9yAgAWNoG8GBGBrxCMasIEttqd0kwq3rBREEKymrEjhA4/sSEG7ur5pJg1PpPNEnOc0&#10;w4UATTpRRZXz9uHHEhH6c8+/FNoIL0YZZ+zoAkbak8gFDvKSoseMarkGsIhAsaM9wY6aD5UAULlv&#10;G1AqEWOiDH7rqJwydGHKQKcaVLAKObpssKluMCnHo1ok+NA9bcqh5xtjjGGxIgsrsmyGTjrhhx8C&#10;MMiOpjm/KQSNHWkktFDF/z6RoT0Damnms70O+qkNEfj7xo40OvHEkwvi1EYSnQ4SjcmEtjHrOVyC&#10;+0gEZazQcksEFdTqy9oalAoSTdL4yKwo3SMKlH1cABYbbDT5559hCinPJlxwEaPZZpfFBRQBaMBR&#10;okKwGdRQbbcVqRBJ2sMlDep4UuiYn4qJhy4k9mmjD+5Q608A33bqyScOyqChpqJ08igeKlhtNapX&#10;cYsVN1ohIcGdAD1agodqJxpqjGIkEaecNiwQAxRQgIgnBV5X0sYARiwBwZ1/OrEQlDKw4LZllzdq&#10;ohMcJXErSVQSOpcAbbSRQYk2SNvGHGeeo+eIaWB89CcRhmapFio++qaYFf+y1JJLWBlsEJIcagBp&#10;mJk2o6GMSnAJSYYP0rxJmybSSAGNC0AppxwCmuFgpWuzfTlvQxvhxyYCGgGNviXv6xGTNLTBxYVC&#10;pKhvmyMgmoieYVxY+K0lUsBxwIU5sgANKKg20OraCjZYN0jWOADGj6hIaTNsuHY0aR/bSIGUPyvi&#10;YRhPBOGIgytq+dBF1fUmnlBJhGNpDAO2Sag+UbcxIBLhDCjmm22mOKaQCh/ro5J/jGmkERo0EYEm&#10;m9CgzqMZlApYdK5I5wrBLXSBByOQ+LkxbUkI0+vRvXyshSR2ZRM7VGJsGfnfT2TwjzZJxACfkEDx&#10;JEijNORPImKQwaduIJr/0WyjBpqIiGqmsTwslKEWOLIDPeIxDUugoQzxEIOFDIAG63nEGMUAWNUG&#10;NrrbxM90KRiGSDKItkphwAVIO0i9SGOuhkiAUisRQyX4Vy9z/UQC4qgJLnggiQl2MTw08MQA/WMJ&#10;LBikJz3ShMPeE48ySAINjCCiRHDRhDelZjMuqGFH2iCESYAOKu7DCvx86JUtdMMULAsJD0QwwIlo&#10;oxOkiB2oRrMQJvLDdiuhBwE6QS8lMrEWaaBLpy7gRVIqphFUAAVFtEGFp/WPIVigArhAUQNqfcyW&#10;30iBNkDSCTzkUDY7HB2YvgKJQCBhJC8oQ8pEYIGdHOQOreDgJJkoA8ix/wQD2LAAaDYYzSVu4xsE&#10;oAsuKtGEUpbzMASoARYmYoBCIGEcPMqIDD6RLIjR85aaQYMdQGKMf6ygVYC8iiC7MhtCJGIfI2kE&#10;NvJFkUUdRS8d0IAG6GMfSm6DBxfAETZ4FxrniQpoYviWRGgggreY06QjKUQnyuEYXHzCcKprRCdk&#10;0EBbLis1y7rlqfKoRyF0w4+u0g2seoiV2WxBAaYoaUhEUE05xuOgBunAHVoAhSkEYHD3Ocg2LsBU&#10;XFwASUmyKpOwug07yIwoMsDVSdUakjZQoRDtEUMhIlGMNMgADTO95zdkIAlPjEEGNQBFHBk6DCp9&#10;5AOs8OWBgPk+rBHSEv/mKEka+JEm1UDWIBx4hTTsoaSrdtMTX3vPFZu5wY6OhiE0kARaDCCC9K3V&#10;tR1hRGpXYodCMIIHtSiEYAPDj33Qoxy4EIAMqCCJJjTBPZoLySdwqMOgEmyoA/VKN9zRh5IYQBP0&#10;XNQRPiOFfPCiAxOlKGmk0AYJpJIirB1tqML7E09ARDVkeW18N9IIfFkIWnnVRi2OyJFGSCIFdrCn&#10;HGvAmpDQ16ehW2wgGzuVLSyiOyYpgxopQoUA+aMBcdgmN4EmiL+sRAQB0kuG7wM0cYggO99wQWvl&#10;K19GdIKmeYViLRCxvB7VOCOdGIZmogi7kHQCsQhuLsEWLBVdmMJ+Jcn/XZo6xYhtNKAVHVBiRdEK&#10;rkrQ2IxUhF4ZsEgPSTB5xV9uAxqMcbuaGhEj/mPiNorBVIoUo7AgqYELEtsUgAZ0yFv4RQYM04hp&#10;LJQip3gCAjiQxJ7wxSLKukBaXQmpbRSHT7ioxTCG92X5XkASL4Zxf1LwG3JR8icEAOVKOHO0kZTj&#10;H7oA8my6JKtZUWULOcDAYcYwDHVO5Bl5cEAXEIhmhoSZzRMRASg00qOscoAfZTDGsmhgiZ1SOr6N&#10;SAG8Mk0UVRCGJ9xkoifMgSPIHIUkH1jDnOu8oMZugQQx2JxJGqEJZ9D0Ba8gwQGcwczt2ngbleBH&#10;rWdrjGHIgAabk8IK/wngJwNgQxzOdnYNJjttiQyDHmYE74jZi1GQeYLHIvlGDvrxyyAHs9zFgO9h&#10;yoGEdn+jCa+ARgm0Z4kLNCGpoMCGbDVjB1DIQASnkICJKiECATRQG5XwMsLBTIUxZ9oOAUyvkuqD&#10;s3sDwUIpULFIMrCqPybYNqwm6lRsYQphJ4YeiLiAHhwRjX48IzUYkAA2UtDeAVsiHphOCy5oUIML&#10;yAB4NRGDBLgodGdjQGeZVkuskxjxJjVhewwVQARNoooDwKHqHQ/kc63CYFYI4Tt2AEMNGtAAwNgB&#10;LbU4gghEkBnd3qRIOO3Pavkxab7Ltw2VQB6M0aBLiGN7G9pGWyaDTv+ScoBgH74ct5e6ZJUtTIMw&#10;3wHFLtSxDuPOdmc7YzhFAIwNvLQe4QLoROlvguzYKZGsZWj+SrCBSJM4Qw0eUCzkAyr5rhDCyOBZ&#10;Ryyy0IxyRP+W2oD57q1P6U7ME79H0K7uUwgp6Jx4QJtO4ZfC6D1VUAEHGTeBwgpziwHWO4x7iIBD&#10;qAE1EKAYsr+bMAB6wABLqIX94ztQEAHtQ7xpKJNIYiIJYBqGooF/SDeTkAEwUAFIoJUFECqs44ot&#10;OIO98w4E0IB12IbEmQYCsB3E6cAPlDtJUAMBIMHWkw4UbKROSIFh85FtIIBLC4xhiAfEaISRC4Ng&#10;EBir8xL2swpdQAL/KNwIDogScUAWCuQIXuAGX9gIGqACJKADCUiJnTmxW0oNevAWTLABG7i4KHS2&#10;RhCBMaAHMqOIJhiGTsCb/sIOm6CHNAiiwmiDOLMETaCDRJgBOKCVHWSQc4MACygEc6gETUAEJLiC&#10;V1SDK5CZj7gHaHgFj6CHT1iCSKCDYXCGWqCBJhCD5wsZP3EWMaCBWpABJACALFiCqENEZ7MACZAA&#10;O7IlmpCEMlAFGhAHVUCDcQq/9zAGOoBGkXABMPgEeqAHMUiBLMgDK3hANNwCFxACfpgGbMCfTyAS&#10;MbiYJuCBMlgGCVjBjUAAaNCBkCiHGlACTFiGknEBCcgUeRKAT/iE/2ZwhrSbBkxQAzqQga6Lxv0j&#10;AEvAgJC5PwGQhGGoBGfwEO3QBgGYBmMwDE9YhjdrAhuwhkfAwY5bgFiBwNwwJE1ghG9ID44QhE+o&#10;AUHggEIohisgJ43wBQ3ghZJog2+oAU9gJWywBERABDAAATVQAxDIAU1AJ6H8yGg0hjYiCkBEHJuy&#10;iXKIBzoAAsP4BjUYQY7gAQAwhS7ISQQhgTXYyZ6sgi2whJDjiBqYBjBwAUuwgSvwBHvohEhYQR+A&#10;BgT4jjZgEwNIJTsoh6Esy7JsBE8oAxmoiOj7QDuwR30yDBGgAzlUArzUyzL8CkywBmr4S8kzKlMY&#10;SI3ggAxAhGuohv83eIMouIVpmAYLcIEHQ4B68IHOZE5twSATchZHdKCdAYU0sIRKwJuS6D392wgq&#10;AABrwIY+2svdOAMQqAVAq80e7AYQ4AGPcMINEAZ9kM8dEAZXcAF+4AAQEARegAZ/aM7/NBQaQAM0&#10;kIQLgBONqQhi3JmhIAW7UhE2PAwaAAHUXAxy+M4YWINJwBJIIIQzgAfCMIB/UIAtsI3cgIQ8MAVJ&#10;4EyNsAMQMANhMIEYlVF88AYQ+IYZWIRXOAQA5VFCaQMaYIRhKAMXmJzjlARJ6AQDEr0BXQIByE7D&#10;qAFEeFKO+AREIIcrzQJTKJYDOIVKUB1tOIVTIAFb0AVCmAQFwAb/dxgljxCBJYBRGYVTE6ADAuCA&#10;S5CHIujRPCWURvCt36IBHkiDeKiFGqgFUKAHOTyMNCA1kbCAWqCDK1gGAGjGK6iE3NyGTxiGDBCC&#10;GBACEZABS9XNHPCGHYhTGX0DOkADXlCHRdXTVhU6ZyiDFS0wNkmDMWCEQkDURkiNGeyIT7AEUi1V&#10;E9gBb7AGVogAeVgGmHTVZaU0//IiVVCCNy1VYaCCf2iAV4gDOiA/ZuVW13LWLuIHJ5BWOMUHYLAG&#10;QHiFdbAATaC3bnXXk/KEK+yiJfgCfCjVHWAAUyCDBrBDcbiCdn3XgCUlAniwCRIBHLDXOH0DNKAD&#10;N8gGPM3KpBLY/4ktHk8oWAnChigAVhkVhi+ABwrIh+UEBQA4KIo12eJZIERtmXIohmrQBzjdgWqA&#10;BwVI14a4gkjY1pPVWW5hhBzg1ZcBBU1whZflWDTQhAbIBoKQAQA4uJ11Wm6phRyYUpe5gGiFU2G4&#10;BniQhwYgQjsgB0uQ1acVWxkBguKcoBSYh4QV1g2Ah1G4wIz4BwDwyLGl2xgRAEz42ZbBhX9gAPk0&#10;AX14g39Qgs3D008AABeo28SNkW+IhGZ7GRlwU45dAiEoSCK0gEjIgqZU3M31ukj4BOIpAmTIAY2N&#10;UWHAAVPoB2iww21QBQAAQs6FXU3MgbR6mUPwgyCohDeYz2q4gv95INxt4IBIsIGcjd3iFQlN8LaX&#10;4YVN2IVU4ANh2IE30IQZyIdoIIKMGANy8ATj5V6SqARsIJ4PUIIhgAU30AEeOABpiIZsyIg+EN43&#10;69745YhlzNtCeQE6cIUS2IQH2INdIIEGOAQ81UIAIDD5NeCN8Ffi1RZLqFd8cAUKMAQHeIBe2NFt&#10;KAc1sAHqOuAN3gYxQALHNZQL0ATdNQGszQAK8IN2yIeMaAYAOD4OPmALQIS4bBkOEFVSxQczWAZm&#10;uEAfKAKCkAAwAFgYlt9/IExtyZQ3PVVGQIAIOMj2XYZGIeINpgI0aBltyIFqwGEcEAJfgIao1AgJ&#10;QIQhnuLulYH/1eQWERDXv3UFTMgDHeXMJsiCdyrjshTg4vmEKwDVGREH/H1ZYQi9Jl5OjRgGNK5j&#10;A9YGEIBQQrEATPACe83hHGiFaFjdjCgEcqDhQ5bfNsiBFyYU0YNRfMUEBQDg+aIDz9DkAzYgQ4kH&#10;RGAAUhWGJUCDV2iAO94GCQAB+E1l7l0hlVUMMbiCKIBkMzAFefjijSAFG4i1XTZgQQADDZ4RbLiF&#10;UGYAd2CFydwIeriC5GXm+OUATDiyGKkBSyDhWC6DzRvkhmDFqe3m2F2aGbFhYTYBfIiCYu7PjaiE&#10;ZZjbdu7eCwBfGUliYWWAHPiDt9WIfciCz+VnAwYFKY0RMchi/1imgmJogAhIZwwgB09e6O5thBxo&#10;WvCQgDXG2mKGSrjIAioI24023ncGj29wh77dAbYlgWio4G3o6GmoX5WGXUZA5e9IAXEF3GJYAmiA&#10;hjsWATXQXJ2OX1C4AgUuDFDwY2FwggxAgGjwz4xgBHI4RKXm3kaY4e9wgWkWBmImBA2oZAOwAW7m&#10;6vjVBFXwjk/QhB3YgTa+BWiIAAHmAETA27U+YItVjDaYBjPAB3y4hRxoAHS46nuzgaTm6+6thX9I&#10;aZKQBDeNWXgAB3SgzIzAgERY08aW32/ABHZOLr7VB2GoBDrghmgQYHqwAZT2bAO2Yd4xDCxAAsEe&#10;1hhgAcTWCP8XiATRfm3OLYatFok2KAagFoZheIcWaACNiIdEWObfll8RoN2SkAA00F1hYIRzYAIm&#10;UB1csAElgO4D3odNMglGoINXFoZ5SIQh6AVFyIt/gMzwNuBP0LOR+GI9iARvwAd8hQd2YANo0AhG&#10;SIRFlm/ujQsy5oh76IUWOAWgfgNLIIMWIAYBxgIQAO8Cl187mAbfXodeKIBpAE5qdYdZ6IVK5ocM&#10;xvAMpwPfLoJZcIBkcIN7GINiZoJ60IgLft0UN14+Wx6RSIMl0IAHWAVr6AJ0qAOCIAhVIIcX0HH5&#10;dYG6BAk7wAQGEIZ6yIVc2ARiIEKNyIEciOwm31wpEglpht7/bziAIUgGWPAD9yYrG6BjMDfeNsCG&#10;kv0IIPiHoRWGTvgDP2ABXXCD6200MIBzjkYEjeaIaXjkYUWCcGCDLdcIehDuQd9cDmDnIIVRYRCB&#10;AuiFzJb0XS4HTBjVmEaEB2iBLOx0Tf6AMbh0HsgFNohKiT11IgaFLAAG6GWAGEgGG4/1VG4DTViG&#10;a3gDFwiDdliBXU/lFxBeckACEWgDYuB0Yy9jFwAAqzSmbWgBboD2Om7hC18YBBiAxM72DWZtNchO&#10;XxgAAA93DhYBAIAkjvCFXmACcE/37h2HafeIIiCGAWiBdJ5342VtJEBUX2iHAUAHMO732G0DOpDb&#10;kLiHbKiDsV4ghgbgBVs+eLqVAAB4bpEggnxoAA1oAQ1AgO5ahy+v+Hc1BgBw68NYhwZAAARoAG7g&#10;g5LXWRogB8SVeRim+TG+eQ4GAnK4gnLceeONB3IoA98O+s1NAwBIAZI/esW1AE8gB5xueo5+bAD4&#10;B6OferFtA0sAABC4AF/O+rqVgRyA5rDf8XA2+7RX+7Vn+7Z3+7eH+7iX+7mn+7q3+7vH+7zX+73n&#10;+773+78H/MAXfJMICAA7UEsDBBQABgAIAAAAIQCpVruE4AAAAAoBAAAPAAAAZHJzL2Rvd25yZXYu&#10;eG1sTI/BSsNAEIbvgu+wjODNbtLY0MZsSinqqQi2gnjbZqdJaHY2ZLdJ+vZOT3qc+T/++SZfT7YV&#10;A/a+caQgnkUgkEpnGqoUfB3enpYgfNBkdOsIFVzRw7q4v8t1ZtxInzjsQyW4hHymFdQhdJmUvqzR&#10;aj9zHRJnJ9dbHXjsK2l6PXK5beU8ilJpdUN8odYdbmssz/uLVfA+6nGTxK/D7nzaXn8Oi4/vXYxK&#10;PT5MmxcQAafwB8NNn9WhYKeju5DxolWwSKKYUQ6eUxAMrJa3xVFBspqnIItc/n+h+AU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ECLQAUAAYACAAAACEAiNcsGQoBAAATAgAAEwAAAAAAAAAAAAAAAAAAAAAA&#10;W0NvbnRlbnRfVHlwZXNdLnhtbFBLAQItABQABgAIAAAAIQA4/SH/1gAAAJQBAAALAAAAAAAAAAAA&#10;AAAAADsBAABfcmVscy8ucmVsc1BLAQItABQABgAIAAAAIQBGHzosqAMAAJkIAAAOAAAAAAAAAAAA&#10;AAAAADoCAABkcnMvZTJvRG9jLnhtbFBLAQItAAoAAAAAAAAAIQANwFrJzCwAAMwsAAAUAAAAAAAA&#10;AAAAAAAAAA4GAABkcnMvbWVkaWEvaW1hZ2UxLmdpZlBLAQItABQABgAIAAAAIQCpVruE4AAAAAoB&#10;AAAPAAAAAAAAAAAAAAAAAAwzAABkcnMvZG93bnJldi54bWxQSwECLQAUAAYACAAAACEAte+gfrkA&#10;AAAhAQAAGQAAAAAAAAAAAAAAAAAZNAAAZHJzL19yZWxzL2Uyb0RvYy54bWwucmVsc1BLBQYAAAAA&#10;BgAGAHwBAAAJNQAAAAA=&#10;">
                <v:shape id="Text Box 14" o:spid="_x0000_s1041" type="#_x0000_t202" style="position:absolute;top:21336;width:285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0AC90C53" w14:textId="25C7FBB0" w:rsidR="00884B24" w:rsidRPr="009C7ECC" w:rsidRDefault="00884B24" w:rsidP="006E5670">
                        <w:pPr>
                          <w:pStyle w:val="Caption"/>
                          <w:rPr>
                            <w:rFonts w:ascii="Lucida Sans Unicode" w:hAnsi="Lucida Sans Unicode" w:cs="Lucida Sans Unicode"/>
                            <w:noProof/>
                            <w:color w:val="auto"/>
                            <w:lang w:val="en-US"/>
                          </w:rPr>
                        </w:pPr>
                        <w:r w:rsidRPr="009C7ECC">
                          <w:rPr>
                            <w:color w:val="auto"/>
                          </w:rPr>
                          <w:t xml:space="preserve">Figure </w:t>
                        </w:r>
                        <w:r w:rsidRPr="009C7ECC">
                          <w:rPr>
                            <w:color w:val="auto"/>
                          </w:rPr>
                          <w:fldChar w:fldCharType="begin"/>
                        </w:r>
                        <w:r w:rsidRPr="009C7ECC">
                          <w:rPr>
                            <w:color w:val="auto"/>
                          </w:rPr>
                          <w:instrText xml:space="preserve"> SEQ Figure \* ARABIC </w:instrText>
                        </w:r>
                        <w:r w:rsidRPr="009C7ECC">
                          <w:rPr>
                            <w:color w:val="auto"/>
                          </w:rPr>
                          <w:fldChar w:fldCharType="separate"/>
                        </w:r>
                        <w:r w:rsidR="00D658A6">
                          <w:rPr>
                            <w:noProof/>
                            <w:color w:val="auto"/>
                          </w:rPr>
                          <w:t>1</w:t>
                        </w:r>
                        <w:r w:rsidRPr="009C7ECC">
                          <w:rPr>
                            <w:noProof/>
                            <w:color w:val="auto"/>
                          </w:rPr>
                          <w:fldChar w:fldCharType="end"/>
                        </w:r>
                        <w:r w:rsidRPr="009C7ECC">
                          <w:rPr>
                            <w:color w:val="auto"/>
                          </w:rPr>
                          <w:t xml:space="preserve"> </w:t>
                        </w:r>
                        <w:r w:rsidRPr="009C7ECC">
                          <w:rPr>
                            <w:b w:val="0"/>
                            <w:color w:val="auto"/>
                          </w:rPr>
                          <w:t>vaginal egg collection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2" type="#_x0000_t75" alt="http://hsfc.org.uk/wp/wp-content/uploads/egg_collection_small.gif" style="position:absolute;width:28575;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GBHwgAAANsAAAAPAAAAZHJzL2Rvd25yZXYueG1sRE9Na8JA&#10;EL0L/Q/LCL3pxkJDidkELZRKD9KqF29DdkxCsrNpdk1Sf323UPA2j/c5aT6ZVgzUu9qygtUyAkFc&#10;WF1zqeB0fFu8gHAeWWNrmRT8kIM8e5ilmGg78hcNB1+KEMIuQQWV910ipSsqMuiWtiMO3MX2Bn2A&#10;fSl1j2MIN618iqJYGqw5NFTY0WtFRXO4GgXfWMrdtB94e4ubz/P5yh+dfFfqcT5t1iA8Tf4u/nfv&#10;dJj/DH+/hANk9gsAAP//AwBQSwECLQAUAAYACAAAACEA2+H2y+4AAACFAQAAEwAAAAAAAAAAAAAA&#10;AAAAAAAAW0NvbnRlbnRfVHlwZXNdLnhtbFBLAQItABQABgAIAAAAIQBa9CxbvwAAABUBAAALAAAA&#10;AAAAAAAAAAAAAB8BAABfcmVscy8ucmVsc1BLAQItABQABgAIAAAAIQAlJGBHwgAAANsAAAAPAAAA&#10;AAAAAAAAAAAAAAcCAABkcnMvZG93bnJldi54bWxQSwUGAAAAAAMAAwC3AAAA9gIAAAAA&#10;">
                  <v:imagedata r:id="rId29" o:title="egg_collection_small"/>
                </v:shape>
                <w10:wrap type="through"/>
              </v:group>
            </w:pict>
          </mc:Fallback>
        </mc:AlternateContent>
      </w:r>
      <w:r w:rsidR="006E5670">
        <w:t xml:space="preserve">A nurse will admit you into your bay in our recovery ward. She will confirm your name and date of birth, and that you have not had anything to eat or drink since the night before. The nurse will also check if you have any allergies or other conditions. She will then provide you with materials to change into for the procedure. When you are ready, you will be introduced to the consultant anaesthetist who will talk to you about the sedation used for the egg collection. </w:t>
      </w:r>
    </w:p>
    <w:p w14:paraId="695917FD" w14:textId="77777777" w:rsidR="006E5670" w:rsidRDefault="006E5670" w:rsidP="006E5670">
      <w:r>
        <w:t xml:space="preserve">Subsequently, you will be admitted into theatre, where you will be introduced to the embryologist. The embryologist will ask you to state your name and date of birth as part of our witnessing procedure. They will check this against your records and confirm the culture dishes that will be used for you in the lab are correctly labelled. </w:t>
      </w:r>
    </w:p>
    <w:p w14:paraId="19FA2772" w14:textId="77777777" w:rsidR="006E5670" w:rsidRDefault="006E5670" w:rsidP="006E5670">
      <w:r>
        <w:t>A small canula is placed in a vein in your arm or hand for administering the anaesthetic medications during the procedure. The anaesthetist will constantly monitor your vital signs during the procedure to ensure you are appropriately sedated and kept relaxed with minimal pain.</w:t>
      </w:r>
    </w:p>
    <w:p w14:paraId="2CC7EE6C" w14:textId="25C75E39" w:rsidR="006E5670" w:rsidRDefault="006E5670" w:rsidP="006E5670">
      <w:r>
        <w:t xml:space="preserve">The eggs are collected using a fine needle inserted through the vagina under ultrasound guidance, as shown in Figure 1. In certain cases, if one or both ovaries are not accessible vaginally, the egg collection may be performed abdominally. The fluid from each follicle is aspirated and the fluid is passed to the embryologist who examines </w:t>
      </w:r>
      <w:proofErr w:type="gramStart"/>
      <w:r>
        <w:t xml:space="preserve">the </w:t>
      </w:r>
      <w:r w:rsidR="009C7ECC">
        <w:t>it</w:t>
      </w:r>
      <w:proofErr w:type="gramEnd"/>
      <w:r w:rsidR="009C7ECC">
        <w:t xml:space="preserve"> </w:t>
      </w:r>
      <w:r>
        <w:t>to identify an egg. If there is no egg in the fluid, the follicle is flushed with media and aspirated again. Once the follicles in one ovary have been aspirated the doctor will aspirate the follicles in the other ovary. Not all follicles will contain eggs and so the number of eggs retrieved may not correspond to the number of follicles aspirated.</w:t>
      </w:r>
      <w:r w:rsidRPr="00810C4B">
        <w:rPr>
          <w:rFonts w:ascii="Lucida Sans Unicode" w:hAnsi="Lucida Sans Unicode" w:cs="Lucida Sans Unicode"/>
          <w:noProof/>
          <w:color w:val="666666"/>
          <w:sz w:val="18"/>
          <w:szCs w:val="18"/>
          <w:lang w:val="en-US"/>
        </w:rPr>
        <w:t xml:space="preserve"> </w:t>
      </w:r>
    </w:p>
    <w:p w14:paraId="68DCFF2B" w14:textId="77777777" w:rsidR="00D658A6" w:rsidRDefault="006E5670" w:rsidP="006E5670">
      <w:r>
        <w:t xml:space="preserve">The </w:t>
      </w:r>
      <w:r w:rsidR="009C7ECC">
        <w:t xml:space="preserve">egg collection </w:t>
      </w:r>
      <w:r>
        <w:t xml:space="preserve">procedure typically takes less than 30 minutes. Since you will have received sedation, you will be monitored for two hours after the procedure before being discharged. </w:t>
      </w:r>
    </w:p>
    <w:p w14:paraId="2C340809" w14:textId="159A8D67" w:rsidR="00D658A6" w:rsidRPr="00D658A6" w:rsidRDefault="006E5670" w:rsidP="006E5670">
      <w:pPr>
        <w:rPr>
          <w:b/>
          <w:bCs/>
        </w:rPr>
      </w:pPr>
      <w:r w:rsidRPr="00D658A6">
        <w:rPr>
          <w:b/>
          <w:bCs/>
        </w:rPr>
        <w:t xml:space="preserve">You will need to be escorted home by your partner or friend. </w:t>
      </w:r>
    </w:p>
    <w:p w14:paraId="0D126CF2" w14:textId="0B477CAC" w:rsidR="006E5670" w:rsidRPr="00D658A6" w:rsidRDefault="006E5670" w:rsidP="006E5670">
      <w:pPr>
        <w:rPr>
          <w:b/>
          <w:bCs/>
          <w:noProof/>
          <w:lang w:val="en-US"/>
        </w:rPr>
      </w:pPr>
      <w:r w:rsidRPr="00D658A6">
        <w:rPr>
          <w:b/>
          <w:bCs/>
        </w:rPr>
        <w:t xml:space="preserve">You should not drive, operate heavy </w:t>
      </w:r>
      <w:proofErr w:type="gramStart"/>
      <w:r w:rsidRPr="00D658A6">
        <w:rPr>
          <w:b/>
          <w:bCs/>
        </w:rPr>
        <w:t>machinery</w:t>
      </w:r>
      <w:proofErr w:type="gramEnd"/>
      <w:r w:rsidRPr="00D658A6">
        <w:rPr>
          <w:b/>
          <w:bCs/>
        </w:rPr>
        <w:t xml:space="preserve"> or sign any important documents that day. We would advise you to take full rest for the day.</w:t>
      </w:r>
      <w:r w:rsidRPr="00D658A6">
        <w:rPr>
          <w:b/>
          <w:bCs/>
          <w:noProof/>
          <w:lang w:val="en-US"/>
        </w:rPr>
        <w:t xml:space="preserve"> </w:t>
      </w:r>
    </w:p>
    <w:p w14:paraId="16EA2CE0" w14:textId="614D8E1D" w:rsidR="006E5670" w:rsidRDefault="006E5670" w:rsidP="006E5670">
      <w:pPr>
        <w:spacing w:after="200"/>
        <w:rPr>
          <w:noProof/>
          <w:lang w:val="en-US"/>
        </w:rPr>
      </w:pPr>
      <w:r>
        <w:rPr>
          <w:noProof/>
          <w:lang w:val="en-US"/>
        </w:rPr>
        <w:t>Some women will feel discomfort or soreness in the abdomen after the egg collection. Mild pain killer</w:t>
      </w:r>
      <w:r w:rsidR="009C7ECC">
        <w:rPr>
          <w:noProof/>
          <w:lang w:val="en-US"/>
        </w:rPr>
        <w:t>s</w:t>
      </w:r>
      <w:r>
        <w:rPr>
          <w:noProof/>
          <w:lang w:val="en-US"/>
        </w:rPr>
        <w:t xml:space="preserve"> such as Paracetemol can be used to control this symptom and they will not interfere with your treatment. There may also be some minimal spotting, which will typically be dark brown in colour. This can be caused by the </w:t>
      </w:r>
      <w:r w:rsidR="001B0858">
        <w:rPr>
          <w:noProof/>
          <w:lang w:val="en-US"/>
        </w:rPr>
        <w:t xml:space="preserve">ozzing </w:t>
      </w:r>
      <w:r>
        <w:rPr>
          <w:noProof/>
          <w:lang w:val="en-US"/>
        </w:rPr>
        <w:t xml:space="preserve">from the needle puncture site in the vagina. Some women also feel nauseous and vomit due to the </w:t>
      </w:r>
      <w:r>
        <w:rPr>
          <w:noProof/>
          <w:lang w:val="en-US"/>
        </w:rPr>
        <w:lastRenderedPageBreak/>
        <w:t>anaesthetic but this should wear off quickly. If any symptoms become severe or persist please contact the clinic immediately.</w:t>
      </w:r>
    </w:p>
    <w:p w14:paraId="0D55BDE8" w14:textId="6BB336D7" w:rsidR="006E5670" w:rsidRPr="00C80943" w:rsidRDefault="00C505E1" w:rsidP="006E5670">
      <w:r>
        <w:rPr>
          <w:noProof/>
          <w:lang w:eastAsia="en-GB"/>
        </w:rPr>
        <mc:AlternateContent>
          <mc:Choice Requires="wps">
            <w:drawing>
              <wp:anchor distT="0" distB="0" distL="114300" distR="114300" simplePos="0" relativeHeight="251651072" behindDoc="0" locked="0" layoutInCell="1" allowOverlap="1" wp14:anchorId="539CC6D7" wp14:editId="26A4008C">
                <wp:simplePos x="0" y="0"/>
                <wp:positionH relativeFrom="column">
                  <wp:posOffset>3253740</wp:posOffset>
                </wp:positionH>
                <wp:positionV relativeFrom="paragraph">
                  <wp:posOffset>2037715</wp:posOffset>
                </wp:positionV>
                <wp:extent cx="2857500" cy="2743200"/>
                <wp:effectExtent l="0" t="0" r="38100" b="25400"/>
                <wp:wrapTopAndBottom/>
                <wp:docPr id="11" name="Text Box 11"/>
                <wp:cNvGraphicFramePr/>
                <a:graphic xmlns:a="http://schemas.openxmlformats.org/drawingml/2006/main">
                  <a:graphicData uri="http://schemas.microsoft.com/office/word/2010/wordprocessingShape">
                    <wps:wsp>
                      <wps:cNvSpPr txBox="1"/>
                      <wps:spPr>
                        <a:xfrm>
                          <a:off x="0" y="0"/>
                          <a:ext cx="2857500" cy="2743200"/>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64B12DD7" w14:textId="77777777" w:rsidR="00884B24" w:rsidRDefault="00884B24" w:rsidP="00CF536C">
                            <w:pPr>
                              <w:pStyle w:val="Heading3"/>
                              <w:numPr>
                                <w:ilvl w:val="0"/>
                                <w:numId w:val="0"/>
                              </w:numPr>
                              <w:spacing w:before="0"/>
                            </w:pPr>
                            <w:r>
                              <w:t>Egg collection checklist:</w:t>
                            </w:r>
                          </w:p>
                          <w:p w14:paraId="7C3881CB" w14:textId="77777777" w:rsidR="00884B24" w:rsidRDefault="00884B24" w:rsidP="00CF536C">
                            <w:pPr>
                              <w:pStyle w:val="Bulleted"/>
                            </w:pPr>
                            <w:r>
                              <w:t xml:space="preserve">Do not eat or drink from midnight the night </w:t>
                            </w:r>
                            <w:proofErr w:type="gramStart"/>
                            <w:r>
                              <w:t>before</w:t>
                            </w:r>
                            <w:proofErr w:type="gramEnd"/>
                          </w:p>
                          <w:p w14:paraId="1ED85025" w14:textId="77777777" w:rsidR="00884B24" w:rsidRDefault="00884B24" w:rsidP="00CF536C">
                            <w:pPr>
                              <w:pStyle w:val="Bulleted"/>
                            </w:pPr>
                            <w:r>
                              <w:t xml:space="preserve">Do not wear any make-up, perfume, nail varnish, jewellery or contact </w:t>
                            </w:r>
                            <w:proofErr w:type="gramStart"/>
                            <w:r>
                              <w:t>lenses</w:t>
                            </w:r>
                            <w:proofErr w:type="gramEnd"/>
                          </w:p>
                          <w:p w14:paraId="6B87579B" w14:textId="77777777" w:rsidR="00884B24" w:rsidRDefault="00884B24" w:rsidP="00CF536C">
                            <w:pPr>
                              <w:pStyle w:val="Bulleted"/>
                            </w:pPr>
                            <w:r>
                              <w:t xml:space="preserve">Bring your partner or a friend with </w:t>
                            </w:r>
                            <w:proofErr w:type="gramStart"/>
                            <w:r>
                              <w:t>you</w:t>
                            </w:r>
                            <w:proofErr w:type="gramEnd"/>
                          </w:p>
                          <w:p w14:paraId="4238D00B" w14:textId="77777777" w:rsidR="00884B24" w:rsidRDefault="00884B24" w:rsidP="00CF536C">
                            <w:pPr>
                              <w:pStyle w:val="Bulleted"/>
                            </w:pPr>
                            <w:r>
                              <w:t xml:space="preserve">Arrange for your partner or friend to escort you </w:t>
                            </w:r>
                            <w:proofErr w:type="gramStart"/>
                            <w:r>
                              <w:t>home</w:t>
                            </w:r>
                            <w:proofErr w:type="gramEnd"/>
                          </w:p>
                          <w:p w14:paraId="1891FDDB" w14:textId="77777777" w:rsidR="00884B24" w:rsidRDefault="00884B24" w:rsidP="00CF536C">
                            <w:pPr>
                              <w:pStyle w:val="Bulleted"/>
                            </w:pPr>
                            <w:r>
                              <w:t xml:space="preserve">Follow all instructions provided by the doctor and nurse after the </w:t>
                            </w:r>
                            <w:proofErr w:type="gramStart"/>
                            <w:r>
                              <w:t>procedure</w:t>
                            </w:r>
                            <w:proofErr w:type="gramEnd"/>
                          </w:p>
                          <w:p w14:paraId="33C47574" w14:textId="77777777" w:rsidR="00884B24" w:rsidRDefault="00884B24" w:rsidP="00CF536C">
                            <w:pPr>
                              <w:pStyle w:val="Bulleted"/>
                            </w:pPr>
                            <w:r>
                              <w:t xml:space="preserve">Begin progesterone support that </w:t>
                            </w:r>
                            <w:proofErr w:type="gramStart"/>
                            <w:r>
                              <w:t>evening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C6D7" id="Text Box 11" o:spid="_x0000_s1043" type="#_x0000_t202" style="position:absolute;margin-left:256.2pt;margin-top:160.45pt;width:225pt;height:3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DuXwIAAA8FAAAOAAAAZHJzL2Uyb0RvYy54bWysVEtvGjEQvlfqf7B8bxYIlBRliWiiVJVQ&#10;EpVUORuvHVb1elx7YJf++o69y0JTTlUv9njej298fdNUhu2UDyXYnA8vBpwpK6Eo7WvOvz/ff7ji&#10;LKCwhTBgVc73KvCb+ft317WbqRFswBTKM3Jiw6x2Od8gulmWBblRlQgX4JQloQZfCaSnf80KL2ry&#10;XplsNBh8zGrwhfMgVQjEvWuFfJ78a60kPmodFDKTc8oN0+nTuY5nNr8Ws1cv3KaUXRriH7KoRGkp&#10;aO/qTqBgW1/+5aoqpYcAGi8kVBloXUqVaqBqhoM31aw2wqlUCzUnuL5N4f+5lQ+7lXvyDJvP0NAA&#10;Y0NqF2aBmLGeRvsq3pQpIzm1cN+3TTXIJDFHV5PpZEAiSbLRdHxJg4l+sqO58wG/KKhYJHLuaS6p&#10;XWK3DNiqHlRiNGMj75hHonBvVCv8pjQrixg5OUlgUbfGs52gMQsplcVJl4GxpB3NdGlMbzg8Z2gw&#10;lU9pd7rRTCUQ9YaDc4Z/RuwtUlSw2BtXpQV/zkHxo4/c6h+qb2uO5WOzbqhoGtHlYUZrKPY0Og8t&#10;qoOT9yW1dykCPglPMKaR0GriIx3aQJ1z6CjONuB/neNHfUIXSTmraS1yHn5uhVecma+WcPdpOB7H&#10;PUqP8WQ6ooc/laxPJXZb3QKNZEifgJOJjPpoDqT2UL3QBi9iVBIJKyl2zvFA3mK7rPQDSLVYJCXa&#10;HCdwaVdORtexzRE8z82L8K5DGBI4H+CwQGL2BmitbrS0sNgi6DKhMDa67Wo3ANq6hOPuh4hrffpO&#10;Wsd/bP4bAAD//wMAUEsDBBQABgAIAAAAIQDheOlO3gAAAAsBAAAPAAAAZHJzL2Rvd25yZXYueG1s&#10;TI/LbsIwEEX3lfoP1lTqrji4QEmIg1AllhUF2v0QD3GEH1FsSPr3Nat2OTNHd84t16M17EZ9aL2T&#10;MJ1kwMjVXrWukfB13L4sgYWITqHxjiT8UIB19fhQYqH84PZ0O8SGpRAXCpSgY+wKzkOtyWKY+I5c&#10;up19bzGmsW+46nFI4dZwkWULbrF16YPGjt411ZfD1Uo4fg5Ljs0Y9fdsx8Vmv9t+mLOUz0/jZgUs&#10;0hj/YLjrJ3WoktPJX50KzEiYT8UsoRJeRZYDS0S+uG9OEt7mIgdelfx/h+oXAAD//wMAUEsBAi0A&#10;FAAGAAgAAAAhALaDOJL+AAAA4QEAABMAAAAAAAAAAAAAAAAAAAAAAFtDb250ZW50X1R5cGVzXS54&#10;bWxQSwECLQAUAAYACAAAACEAOP0h/9YAAACUAQAACwAAAAAAAAAAAAAAAAAvAQAAX3JlbHMvLnJl&#10;bHNQSwECLQAUAAYACAAAACEAqjyA7l8CAAAPBQAADgAAAAAAAAAAAAAAAAAuAgAAZHJzL2Uyb0Rv&#10;Yy54bWxQSwECLQAUAAYACAAAACEA4XjpTt4AAAALAQAADwAAAAAAAAAAAAAAAAC5BAAAZHJzL2Rv&#10;d25yZXYueG1sUEsFBgAAAAAEAAQA8wAAAMQFAAAAAA==&#10;" fillcolor="white [3201]" strokecolor="#4bacc6 [3208]" strokeweight="2pt">
                <v:textbox>
                  <w:txbxContent>
                    <w:p w14:paraId="64B12DD7" w14:textId="77777777" w:rsidR="00884B24" w:rsidRDefault="00884B24" w:rsidP="00CF536C">
                      <w:pPr>
                        <w:pStyle w:val="Heading3"/>
                        <w:numPr>
                          <w:ilvl w:val="0"/>
                          <w:numId w:val="0"/>
                        </w:numPr>
                        <w:spacing w:before="0"/>
                      </w:pPr>
                      <w:r>
                        <w:t>Egg collection checklist:</w:t>
                      </w:r>
                    </w:p>
                    <w:p w14:paraId="7C3881CB" w14:textId="77777777" w:rsidR="00884B24" w:rsidRDefault="00884B24" w:rsidP="00CF536C">
                      <w:pPr>
                        <w:pStyle w:val="Bulleted"/>
                      </w:pPr>
                      <w:r>
                        <w:t xml:space="preserve">Do not eat or drink from midnight the night </w:t>
                      </w:r>
                      <w:proofErr w:type="gramStart"/>
                      <w:r>
                        <w:t>before</w:t>
                      </w:r>
                      <w:proofErr w:type="gramEnd"/>
                    </w:p>
                    <w:p w14:paraId="1ED85025" w14:textId="77777777" w:rsidR="00884B24" w:rsidRDefault="00884B24" w:rsidP="00CF536C">
                      <w:pPr>
                        <w:pStyle w:val="Bulleted"/>
                      </w:pPr>
                      <w:r>
                        <w:t xml:space="preserve">Do not wear any make-up, perfume, nail varnish, jewellery or contact </w:t>
                      </w:r>
                      <w:proofErr w:type="gramStart"/>
                      <w:r>
                        <w:t>lenses</w:t>
                      </w:r>
                      <w:proofErr w:type="gramEnd"/>
                    </w:p>
                    <w:p w14:paraId="6B87579B" w14:textId="77777777" w:rsidR="00884B24" w:rsidRDefault="00884B24" w:rsidP="00CF536C">
                      <w:pPr>
                        <w:pStyle w:val="Bulleted"/>
                      </w:pPr>
                      <w:r>
                        <w:t xml:space="preserve">Bring your partner or a friend with </w:t>
                      </w:r>
                      <w:proofErr w:type="gramStart"/>
                      <w:r>
                        <w:t>you</w:t>
                      </w:r>
                      <w:proofErr w:type="gramEnd"/>
                    </w:p>
                    <w:p w14:paraId="4238D00B" w14:textId="77777777" w:rsidR="00884B24" w:rsidRDefault="00884B24" w:rsidP="00CF536C">
                      <w:pPr>
                        <w:pStyle w:val="Bulleted"/>
                      </w:pPr>
                      <w:r>
                        <w:t xml:space="preserve">Arrange for your partner or friend to escort you </w:t>
                      </w:r>
                      <w:proofErr w:type="gramStart"/>
                      <w:r>
                        <w:t>home</w:t>
                      </w:r>
                      <w:proofErr w:type="gramEnd"/>
                    </w:p>
                    <w:p w14:paraId="1891FDDB" w14:textId="77777777" w:rsidR="00884B24" w:rsidRDefault="00884B24" w:rsidP="00CF536C">
                      <w:pPr>
                        <w:pStyle w:val="Bulleted"/>
                      </w:pPr>
                      <w:r>
                        <w:t xml:space="preserve">Follow all instructions provided by the doctor and nurse after the </w:t>
                      </w:r>
                      <w:proofErr w:type="gramStart"/>
                      <w:r>
                        <w:t>procedure</w:t>
                      </w:r>
                      <w:proofErr w:type="gramEnd"/>
                    </w:p>
                    <w:p w14:paraId="33C47574" w14:textId="77777777" w:rsidR="00884B24" w:rsidRDefault="00884B24" w:rsidP="00CF536C">
                      <w:pPr>
                        <w:pStyle w:val="Bulleted"/>
                      </w:pPr>
                      <w:r>
                        <w:t xml:space="preserve">Begin progesterone support that </w:t>
                      </w:r>
                      <w:proofErr w:type="gramStart"/>
                      <w:r>
                        <w:t>evening</w:t>
                      </w:r>
                      <w:proofErr w:type="gramEnd"/>
                    </w:p>
                  </w:txbxContent>
                </v:textbox>
                <w10:wrap type="topAndBottom"/>
              </v:shape>
            </w:pict>
          </mc:Fallback>
        </mc:AlternateContent>
      </w:r>
      <w:r w:rsidR="00D658A6">
        <w:rPr>
          <w:noProof/>
          <w:lang w:val="en-US"/>
        </w:rPr>
        <w:t>If you are having a fresh embryo transfer, y</w:t>
      </w:r>
      <w:r w:rsidR="006E5670">
        <w:rPr>
          <w:noProof/>
          <w:lang w:val="en-US"/>
        </w:rPr>
        <w:t xml:space="preserve">ou will be asked to start </w:t>
      </w:r>
      <w:r w:rsidR="00D658A6">
        <w:rPr>
          <w:noProof/>
          <w:lang w:val="en-US"/>
        </w:rPr>
        <w:t xml:space="preserve">luteal </w:t>
      </w:r>
      <w:r w:rsidR="006E5670">
        <w:rPr>
          <w:noProof/>
          <w:lang w:val="en-US"/>
        </w:rPr>
        <w:t>support</w:t>
      </w:r>
      <w:r w:rsidR="00D658A6">
        <w:rPr>
          <w:noProof/>
          <w:lang w:val="en-US"/>
        </w:rPr>
        <w:t xml:space="preserve">, progesterone, </w:t>
      </w:r>
      <w:r w:rsidR="006E5670">
        <w:rPr>
          <w:noProof/>
          <w:lang w:val="en-US"/>
        </w:rPr>
        <w:t xml:space="preserve">from the day of your egg collection to help the lining of the uterus (the endometrium) thicken and be receptive to an embryo. Typically, progesterone support is administered twice daily (each morning and night) as a pessary to be inserted into the rectum or as a daily intra-muscular injection. Progesterone support should be continued until your pregnancy test. In the pleasant event of the test being positive, progesterone support is to be continued for another two months – until 12 weeks of pregnancy. </w:t>
      </w:r>
      <w:r w:rsidR="006E5670">
        <w:t xml:space="preserve">Around the time of your embryo transfer we will perform a blood test to check your progesterone level. If it is </w:t>
      </w:r>
      <w:proofErr w:type="gramStart"/>
      <w:r w:rsidR="006E5670">
        <w:t>low</w:t>
      </w:r>
      <w:proofErr w:type="gramEnd"/>
      <w:r w:rsidR="006E5670">
        <w:t xml:space="preserve"> we will advise you to take additional medications to increase the level as required. </w:t>
      </w:r>
    </w:p>
    <w:p w14:paraId="2D631AEA" w14:textId="577C840F" w:rsidR="006E5670" w:rsidRDefault="006E5670" w:rsidP="006E5670">
      <w:pPr>
        <w:pStyle w:val="Heading2"/>
      </w:pPr>
      <w:r>
        <w:t>Sperm sample</w:t>
      </w:r>
    </w:p>
    <w:p w14:paraId="4E0C4E3C" w14:textId="56F64A90" w:rsidR="006E5670" w:rsidRDefault="006E5670" w:rsidP="006E5670">
      <w:r>
        <w:t xml:space="preserve">When your treatment is planned by your consultant, you will discuss whether you will use a fresh sperm sample or a frozen one. </w:t>
      </w:r>
    </w:p>
    <w:p w14:paraId="49223BB9" w14:textId="6B9C24EC" w:rsidR="006E5670" w:rsidRDefault="006E5670" w:rsidP="006E5670">
      <w:r>
        <w:t xml:space="preserve">If the male partner’s sperm is being used in your IVF treatment, he will need to produce a fresh sample at the clinic at the time of your egg collection. He should abstain for at least three days and no more than five days before the egg collection for an optimal sample. </w:t>
      </w:r>
    </w:p>
    <w:p w14:paraId="4159FF93" w14:textId="77777777" w:rsidR="006E5670" w:rsidRDefault="006E5670" w:rsidP="006E5670">
      <w:r>
        <w:t xml:space="preserve">The sperm sample is generally produced by masturbation. It is recommended that the man washes his hands and genitals with soap, rinses with clean water and dries with a clean towel. No lubricant should be used when producing the sample </w:t>
      </w:r>
      <w:proofErr w:type="gramStart"/>
      <w:r>
        <w:t>in order to</w:t>
      </w:r>
      <w:proofErr w:type="gramEnd"/>
      <w:r>
        <w:t xml:space="preserve"> avoid toxicity to the sperm.  The sample is collected into a sterile plastic container that is not toxic to sperm. If the man knows that he will find it difficult to produce a sample at the clinic they can request to produce the sample at home and bring it to the clinic. If the man finds it difficult to produce into the specimen jar, they can use a special condom provided by the clinic. Please discuss these matters with a nurse or member of the laboratory staff.</w:t>
      </w:r>
    </w:p>
    <w:p w14:paraId="34AE7C4D" w14:textId="77777777" w:rsidR="006E5670" w:rsidRDefault="006E5670" w:rsidP="006E5670">
      <w:r>
        <w:t>If the sample is not of sufficient quality, the embryologist may ask him to produce another sample. If this is not successful, the embryologist and doctor may recommend that your eggs are fertilised by ICSI rather than conventional IVF.</w:t>
      </w:r>
    </w:p>
    <w:p w14:paraId="24E35DE8" w14:textId="0F4D1B30" w:rsidR="006E5670" w:rsidRPr="00530918" w:rsidRDefault="006E5670" w:rsidP="006E5670">
      <w:r>
        <w:t xml:space="preserve">If you are using a frozen sperm sample, the laboratory will thaw and prepare the sample as required. If the male partner is undergoing surgical sperm retrieval on the day of egg collection, he will be provided with instructions for the procedure. </w:t>
      </w:r>
    </w:p>
    <w:p w14:paraId="41964F25" w14:textId="7EA324E3" w:rsidR="006E5670" w:rsidRDefault="006E5670" w:rsidP="006E5670"/>
    <w:p w14:paraId="5EBCE127" w14:textId="5C2D10EF" w:rsidR="002253E1" w:rsidRDefault="002253E1">
      <w:pPr>
        <w:spacing w:after="200"/>
        <w:rPr>
          <w:rFonts w:eastAsiaTheme="majorEastAsia" w:cstheme="majorBidi"/>
          <w:b/>
          <w:bCs/>
          <w:color w:val="EE3D96"/>
          <w:sz w:val="26"/>
          <w:szCs w:val="26"/>
        </w:rPr>
      </w:pPr>
      <w:r>
        <w:br w:type="page"/>
      </w:r>
    </w:p>
    <w:p w14:paraId="3E670B51" w14:textId="4536B4A4" w:rsidR="006E5670" w:rsidRDefault="00D10930" w:rsidP="006E5670">
      <w:pPr>
        <w:pStyle w:val="Heading2"/>
      </w:pPr>
      <w:r>
        <w:rPr>
          <w:noProof/>
          <w:lang w:eastAsia="en-GB"/>
        </w:rPr>
        <w:lastRenderedPageBreak/>
        <mc:AlternateContent>
          <mc:Choice Requires="wps">
            <w:drawing>
              <wp:anchor distT="0" distB="0" distL="114300" distR="114300" simplePos="0" relativeHeight="251654144" behindDoc="0" locked="0" layoutInCell="1" allowOverlap="1" wp14:anchorId="4CC2B166" wp14:editId="7CB5B59A">
                <wp:simplePos x="0" y="0"/>
                <wp:positionH relativeFrom="column">
                  <wp:posOffset>-60960</wp:posOffset>
                </wp:positionH>
                <wp:positionV relativeFrom="paragraph">
                  <wp:posOffset>0</wp:posOffset>
                </wp:positionV>
                <wp:extent cx="6286500" cy="1143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286500" cy="1143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7D2EFD" w14:textId="77777777" w:rsidR="00884B24" w:rsidRDefault="00884B24" w:rsidP="006E5670">
                            <w:pPr>
                              <w:pStyle w:val="Heading1"/>
                              <w:spacing w:before="0"/>
                            </w:pPr>
                            <w:r>
                              <w:rPr>
                                <w:rStyle w:val="Hyperlink"/>
                                <w:color w:val="006099"/>
                                <w:u w:val="none"/>
                              </w:rPr>
                              <w:t>P</w:t>
                            </w:r>
                            <w:r>
                              <w:t>hase 4 – fertilisation and embryo culture</w:t>
                            </w:r>
                          </w:p>
                          <w:p w14:paraId="6880496B" w14:textId="77777777" w:rsidR="00884B24" w:rsidRDefault="00884B24" w:rsidP="006E5670">
                            <w:pPr>
                              <w:ind w:firstLine="720"/>
                              <w:rPr>
                                <w:rFonts w:ascii="Baskerville" w:eastAsia="Libian SC Regular" w:hAnsi="Baskerville" w:cs="Apple Chancery"/>
                                <w:i/>
                                <w:sz w:val="32"/>
                              </w:rPr>
                            </w:pPr>
                            <w:r w:rsidRPr="00F06629">
                              <w:rPr>
                                <w:rFonts w:ascii="Baskerville" w:eastAsia="Libian SC Regular" w:hAnsi="Baskerville" w:cs="Apple Chancery"/>
                                <w:i/>
                                <w:sz w:val="28"/>
                              </w:rPr>
                              <w:t>“</w:t>
                            </w:r>
                            <w:r>
                              <w:rPr>
                                <w:rFonts w:ascii="Baskerville" w:eastAsia="Libian SC Regular" w:hAnsi="Baskerville" w:cs="Apple Chancery"/>
                                <w:i/>
                                <w:sz w:val="28"/>
                              </w:rPr>
                              <w:t xml:space="preserve">Hope is a waking </w:t>
                            </w:r>
                            <w:proofErr w:type="gramStart"/>
                            <w:r>
                              <w:rPr>
                                <w:rFonts w:ascii="Baskerville" w:eastAsia="Libian SC Regular" w:hAnsi="Baskerville" w:cs="Apple Chancery"/>
                                <w:i/>
                                <w:sz w:val="28"/>
                              </w:rPr>
                              <w:t>dream</w:t>
                            </w:r>
                            <w:r w:rsidRPr="00F06629">
                              <w:rPr>
                                <w:rFonts w:ascii="Baskerville" w:eastAsia="Libian SC Regular" w:hAnsi="Baskerville" w:cs="Apple Chancery"/>
                                <w:i/>
                                <w:sz w:val="28"/>
                              </w:rPr>
                              <w:t>”</w:t>
                            </w:r>
                            <w:proofErr w:type="gramEnd"/>
                            <w:r w:rsidRPr="006B7B5D">
                              <w:rPr>
                                <w:rFonts w:ascii="Baskerville" w:eastAsia="Libian SC Regular" w:hAnsi="Baskerville" w:cs="Apple Chancery"/>
                                <w:i/>
                                <w:sz w:val="32"/>
                              </w:rPr>
                              <w:t xml:space="preserve"> </w:t>
                            </w:r>
                          </w:p>
                          <w:p w14:paraId="1C8D7FD7" w14:textId="77777777" w:rsidR="00884B24" w:rsidRDefault="00884B24" w:rsidP="006E5670">
                            <w:pPr>
                              <w:spacing w:after="360"/>
                              <w:ind w:firstLine="720"/>
                              <w:rPr>
                                <w:rFonts w:ascii="Baskerville" w:eastAsia="Libian SC Regular" w:hAnsi="Baskerville" w:cs="Apple Chancery"/>
                                <w:sz w:val="24"/>
                              </w:rPr>
                            </w:pPr>
                            <w:r>
                              <w:rPr>
                                <w:rFonts w:ascii="Baskerville" w:eastAsia="Libian SC Regular" w:hAnsi="Baskerville" w:cs="Apple Chancery"/>
                                <w:sz w:val="24"/>
                              </w:rPr>
                              <w:t>Aristotle</w:t>
                            </w:r>
                          </w:p>
                          <w:p w14:paraId="7B6E1925" w14:textId="77777777" w:rsidR="00884B24" w:rsidRDefault="00884B24" w:rsidP="006E5670">
                            <w:pPr>
                              <w:pStyle w:val="Heading1"/>
                              <w:spacing w:before="0"/>
                              <w:rPr>
                                <w:rFonts w:ascii="Calibri" w:eastAsia="Libian SC Regular" w:hAnsi="Calibri" w:cs="Apple Chancery"/>
                                <w:sz w:val="26"/>
                                <w:szCs w:val="22"/>
                              </w:rPr>
                            </w:pPr>
                          </w:p>
                          <w:p w14:paraId="49C78991" w14:textId="77777777" w:rsidR="00884B24" w:rsidRDefault="00884B24" w:rsidP="006E56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2B166" id="Text Box 5" o:spid="_x0000_s1044" type="#_x0000_t202" style="position:absolute;margin-left:-4.8pt;margin-top:0;width:495pt;height:9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1OZQIAAD0FAAAOAAAAZHJzL2Uyb0RvYy54bWysVEtvEzEQviPxHyzfySYhDWXVTRVaBSFF&#10;bUWKena8drPC6zH2JLvh1zP2bh4ULkVc7PG8Z74ZX123tWE75UMFtuCjwZAzZSWUlX0u+LfHxbtL&#10;zgIKWwoDVhV8rwK/nr19c9W4XI1hA6ZUnpETG/LGFXyD6PIsC3KjahEG4JQloQZfC6Snf85KLxry&#10;XptsPBxOswZ86TxIFQJxbzshnyX/WiuJ91oHhcwUnHLDdPp0ruOZza5E/uyF21SyT0P8Qxa1qCwF&#10;Pbq6FSjY1ld/uKor6SGAxoGEOgOtK6lSDVTNaPiimtVGOJVqoeYEd2xT+H9u5d1u5R48w/YTtARg&#10;bEjjQh6IGetpta/jTZkyklML98e2qRaZJOZ0fDm9GJJIkmw0mrwf0oP8ZCdz5wN+VlCzSBTcEy6p&#10;XWK3DNipHlRiNAuLypiEjbG/Mchnx1EJ3N76lHGicG9UtDL2q9KsKlPikZHGSt0Yz3aCBkJIqSym&#10;mpNf0o5ammK/xrDXj6ZdVq8xPlqkyGDxaFxXFnzq0ou0y++HlHWnT60+qzuS2K5bKpzgmBwQXUO5&#10;J6A9dDsQnFxUBMZSBHwQnoaeAKRFxns6tIGm4NBTnG3A//wbP+rTLJKUs4aWqODhx1Z4xZn5YmlK&#10;P44mk7h16TG5+DCmhz+XrM8ldlvfAMEyoi/DyURGfTQHUnuon2jf5zEqiYSVFLvgeCBvsFtt+i+k&#10;ms+TEu2ZE7i0Kyej69jmOGqP7ZPwrp9HpFG+g8O6ifzFWHa60dLCfIugqzSzsdFdV3sAaEfT1Pf/&#10;SfwEzt9J6/TrzX4BAAD//wMAUEsDBBQABgAIAAAAIQCRgYFC2wAAAAcBAAAPAAAAZHJzL2Rvd25y&#10;ZXYueG1sTI/LTsMwEEX3SPyDNUjsWhtUqiSNUyEQWxDlIXU3jadJRDyOYrcJf8+wguXoHt17ptzO&#10;vldnGmMX2MLN0oAiroPruLHw/va0yEDFhOywD0wWvinCtrq8KLFwYeJXOu9So6SEY4EW2pSGQutY&#10;t+QxLsNALNkxjB6TnGOj3YiTlPte3xqz1h47loUWB3poqf7anbyFj+fj/nNlXppHfzdMYTaafa6t&#10;vb6a7zegEs3pD4ZffVGHSpwO4cQuqt7CIl8LaUEekjTPzArUQbDMGNBVqf/7Vz8AAAD//wMAUEsB&#10;Ai0AFAAGAAgAAAAhALaDOJL+AAAA4QEAABMAAAAAAAAAAAAAAAAAAAAAAFtDb250ZW50X1R5cGVz&#10;XS54bWxQSwECLQAUAAYACAAAACEAOP0h/9YAAACUAQAACwAAAAAAAAAAAAAAAAAvAQAAX3JlbHMv&#10;LnJlbHNQSwECLQAUAAYACAAAACEAhvKtTmUCAAA9BQAADgAAAAAAAAAAAAAAAAAuAgAAZHJzL2Uy&#10;b0RvYy54bWxQSwECLQAUAAYACAAAACEAkYGBQtsAAAAHAQAADwAAAAAAAAAAAAAAAAC/BAAAZHJz&#10;L2Rvd25yZXYueG1sUEsFBgAAAAAEAAQA8wAAAMcFAAAAAA==&#10;" filled="f" stroked="f">
                <v:textbox>
                  <w:txbxContent>
                    <w:p w14:paraId="077D2EFD" w14:textId="77777777" w:rsidR="00884B24" w:rsidRDefault="00884B24" w:rsidP="006E5670">
                      <w:pPr>
                        <w:pStyle w:val="Heading1"/>
                        <w:spacing w:before="0"/>
                      </w:pPr>
                      <w:r>
                        <w:rPr>
                          <w:rStyle w:val="Hyperlink"/>
                          <w:color w:val="006099"/>
                          <w:u w:val="none"/>
                        </w:rPr>
                        <w:t>P</w:t>
                      </w:r>
                      <w:r>
                        <w:t>hase 4 – fertilisation and embryo culture</w:t>
                      </w:r>
                    </w:p>
                    <w:p w14:paraId="6880496B" w14:textId="77777777" w:rsidR="00884B24" w:rsidRDefault="00884B24" w:rsidP="006E5670">
                      <w:pPr>
                        <w:ind w:firstLine="720"/>
                        <w:rPr>
                          <w:rFonts w:ascii="Baskerville" w:eastAsia="Libian SC Regular" w:hAnsi="Baskerville" w:cs="Apple Chancery"/>
                          <w:i/>
                          <w:sz w:val="32"/>
                        </w:rPr>
                      </w:pPr>
                      <w:r w:rsidRPr="00F06629">
                        <w:rPr>
                          <w:rFonts w:ascii="Baskerville" w:eastAsia="Libian SC Regular" w:hAnsi="Baskerville" w:cs="Apple Chancery"/>
                          <w:i/>
                          <w:sz w:val="28"/>
                        </w:rPr>
                        <w:t>“</w:t>
                      </w:r>
                      <w:r>
                        <w:rPr>
                          <w:rFonts w:ascii="Baskerville" w:eastAsia="Libian SC Regular" w:hAnsi="Baskerville" w:cs="Apple Chancery"/>
                          <w:i/>
                          <w:sz w:val="28"/>
                        </w:rPr>
                        <w:t xml:space="preserve">Hope is a waking </w:t>
                      </w:r>
                      <w:proofErr w:type="gramStart"/>
                      <w:r>
                        <w:rPr>
                          <w:rFonts w:ascii="Baskerville" w:eastAsia="Libian SC Regular" w:hAnsi="Baskerville" w:cs="Apple Chancery"/>
                          <w:i/>
                          <w:sz w:val="28"/>
                        </w:rPr>
                        <w:t>dream</w:t>
                      </w:r>
                      <w:r w:rsidRPr="00F06629">
                        <w:rPr>
                          <w:rFonts w:ascii="Baskerville" w:eastAsia="Libian SC Regular" w:hAnsi="Baskerville" w:cs="Apple Chancery"/>
                          <w:i/>
                          <w:sz w:val="28"/>
                        </w:rPr>
                        <w:t>”</w:t>
                      </w:r>
                      <w:proofErr w:type="gramEnd"/>
                      <w:r w:rsidRPr="006B7B5D">
                        <w:rPr>
                          <w:rFonts w:ascii="Baskerville" w:eastAsia="Libian SC Regular" w:hAnsi="Baskerville" w:cs="Apple Chancery"/>
                          <w:i/>
                          <w:sz w:val="32"/>
                        </w:rPr>
                        <w:t xml:space="preserve"> </w:t>
                      </w:r>
                    </w:p>
                    <w:p w14:paraId="1C8D7FD7" w14:textId="77777777" w:rsidR="00884B24" w:rsidRDefault="00884B24" w:rsidP="006E5670">
                      <w:pPr>
                        <w:spacing w:after="360"/>
                        <w:ind w:firstLine="720"/>
                        <w:rPr>
                          <w:rFonts w:ascii="Baskerville" w:eastAsia="Libian SC Regular" w:hAnsi="Baskerville" w:cs="Apple Chancery"/>
                          <w:sz w:val="24"/>
                        </w:rPr>
                      </w:pPr>
                      <w:r>
                        <w:rPr>
                          <w:rFonts w:ascii="Baskerville" w:eastAsia="Libian SC Regular" w:hAnsi="Baskerville" w:cs="Apple Chancery"/>
                          <w:sz w:val="24"/>
                        </w:rPr>
                        <w:t>Aristotle</w:t>
                      </w:r>
                    </w:p>
                    <w:p w14:paraId="7B6E1925" w14:textId="77777777" w:rsidR="00884B24" w:rsidRDefault="00884B24" w:rsidP="006E5670">
                      <w:pPr>
                        <w:pStyle w:val="Heading1"/>
                        <w:spacing w:before="0"/>
                        <w:rPr>
                          <w:rFonts w:ascii="Calibri" w:eastAsia="Libian SC Regular" w:hAnsi="Calibri" w:cs="Apple Chancery"/>
                          <w:sz w:val="26"/>
                          <w:szCs w:val="22"/>
                        </w:rPr>
                      </w:pPr>
                    </w:p>
                    <w:p w14:paraId="49C78991" w14:textId="77777777" w:rsidR="00884B24" w:rsidRDefault="00884B24" w:rsidP="006E5670"/>
                  </w:txbxContent>
                </v:textbox>
                <w10:wrap type="square"/>
              </v:shape>
            </w:pict>
          </mc:Fallback>
        </mc:AlternateContent>
      </w:r>
      <w:r w:rsidR="006E5670">
        <w:t>Day 0 – fertilisation</w:t>
      </w:r>
    </w:p>
    <w:p w14:paraId="122A0A34" w14:textId="77777777" w:rsidR="006E5670" w:rsidRDefault="006E5670" w:rsidP="006E5670">
      <w:r>
        <w:t xml:space="preserve">After the eggs have been collected, they are temporarily kept in culture media in an assigned culture dish in an incubator. The male partner’s sperm sample, or donor sperm sample, is then prepared by washing and separating the normal moving sperm from the seminal fluid and abnormal or non-moving sperm. In a conventional IVF cycle, the prepared sperm and eggs are placed together in culture media in an assigned culture dish. In an ICSI cycle, the eggs are </w:t>
      </w:r>
      <w:proofErr w:type="gramStart"/>
      <w:r>
        <w:t>denuded</w:t>
      </w:r>
      <w:proofErr w:type="gramEnd"/>
      <w:r>
        <w:t xml:space="preserve"> and a single sperm is micro-injected into each mature egg. The dish is placed in an incubator overnight to allow fertilisation to take place.</w:t>
      </w:r>
    </w:p>
    <w:p w14:paraId="71D63651" w14:textId="77777777" w:rsidR="006E5670" w:rsidRDefault="006E5670" w:rsidP="006E5670">
      <w:pPr>
        <w:pStyle w:val="Heading2"/>
      </w:pPr>
      <w:r>
        <w:t xml:space="preserve">Day 1 – fertilisation is </w:t>
      </w:r>
      <w:proofErr w:type="gramStart"/>
      <w:r>
        <w:t>observed</w:t>
      </w:r>
      <w:proofErr w:type="gramEnd"/>
    </w:p>
    <w:p w14:paraId="41EEC1EE" w14:textId="06496490" w:rsidR="006E5670" w:rsidRDefault="006E5670" w:rsidP="006E5670">
      <w:r>
        <w:rPr>
          <w:noProof/>
          <w:lang w:eastAsia="en-GB"/>
        </w:rPr>
        <mc:AlternateContent>
          <mc:Choice Requires="wpg">
            <w:drawing>
              <wp:anchor distT="180340" distB="0" distL="114300" distR="114300" simplePos="0" relativeHeight="251653120" behindDoc="0" locked="0" layoutInCell="1" allowOverlap="1" wp14:anchorId="348438C4" wp14:editId="18CCF08F">
                <wp:simplePos x="0" y="0"/>
                <wp:positionH relativeFrom="column">
                  <wp:posOffset>-422275</wp:posOffset>
                </wp:positionH>
                <wp:positionV relativeFrom="paragraph">
                  <wp:posOffset>-170180</wp:posOffset>
                </wp:positionV>
                <wp:extent cx="7217410" cy="4887595"/>
                <wp:effectExtent l="0" t="0" r="0" b="14605"/>
                <wp:wrapTopAndBottom/>
                <wp:docPr id="18" name="Group 18"/>
                <wp:cNvGraphicFramePr/>
                <a:graphic xmlns:a="http://schemas.openxmlformats.org/drawingml/2006/main">
                  <a:graphicData uri="http://schemas.microsoft.com/office/word/2010/wordprocessingGroup">
                    <wpg:wgp>
                      <wpg:cNvGrpSpPr/>
                      <wpg:grpSpPr>
                        <a:xfrm>
                          <a:off x="0" y="0"/>
                          <a:ext cx="7217410" cy="4887595"/>
                          <a:chOff x="0" y="0"/>
                          <a:chExt cx="7217410" cy="4887595"/>
                        </a:xfrm>
                      </wpg:grpSpPr>
                      <wps:wsp>
                        <wps:cNvPr id="19" name="Text Box 19"/>
                        <wps:cNvSpPr txBox="1"/>
                        <wps:spPr>
                          <a:xfrm>
                            <a:off x="923290" y="4481830"/>
                            <a:ext cx="5036820" cy="405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B3D8A1D" w14:textId="7890AE5C" w:rsidR="00884B24" w:rsidRPr="008D3939" w:rsidRDefault="00884B24" w:rsidP="006E5670">
                              <w:pPr>
                                <w:pStyle w:val="Caption"/>
                                <w:rPr>
                                  <w:b w:val="0"/>
                                  <w:color w:val="auto"/>
                                </w:rPr>
                              </w:pPr>
                              <w:r w:rsidRPr="008D3939">
                                <w:rPr>
                                  <w:color w:val="auto"/>
                                </w:rPr>
                                <w:t xml:space="preserve">Figure </w:t>
                              </w:r>
                              <w:r w:rsidRPr="008D3939">
                                <w:rPr>
                                  <w:color w:val="auto"/>
                                </w:rPr>
                                <w:fldChar w:fldCharType="begin"/>
                              </w:r>
                              <w:r w:rsidRPr="008D3939">
                                <w:rPr>
                                  <w:color w:val="auto"/>
                                </w:rPr>
                                <w:instrText xml:space="preserve"> SEQ Figure \* ARABIC </w:instrText>
                              </w:r>
                              <w:r w:rsidRPr="008D3939">
                                <w:rPr>
                                  <w:color w:val="auto"/>
                                </w:rPr>
                                <w:fldChar w:fldCharType="separate"/>
                              </w:r>
                              <w:r w:rsidR="00D658A6">
                                <w:rPr>
                                  <w:noProof/>
                                  <w:color w:val="auto"/>
                                </w:rPr>
                                <w:t>2</w:t>
                              </w:r>
                              <w:r w:rsidRPr="008D3939">
                                <w:rPr>
                                  <w:noProof/>
                                  <w:color w:val="auto"/>
                                </w:rPr>
                                <w:fldChar w:fldCharType="end"/>
                              </w:r>
                              <w:r w:rsidRPr="008D3939">
                                <w:rPr>
                                  <w:color w:val="auto"/>
                                </w:rPr>
                                <w:t xml:space="preserve"> </w:t>
                              </w:r>
                              <w:r w:rsidRPr="008D3939">
                                <w:rPr>
                                  <w:b w:val="0"/>
                                  <w:color w:val="auto"/>
                                </w:rPr>
                                <w:t>Embryo development: a) Day 1 embryo with 2 pro-nuclei, b) Day 2 embryo with 4 cells (grade 4), c) Day 3 embryo with 8 cells (grade 4) and d) Blastocyst (grade 3AA)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0" name="Group 20"/>
                        <wpg:cNvGrpSpPr/>
                        <wpg:grpSpPr>
                          <a:xfrm>
                            <a:off x="0" y="0"/>
                            <a:ext cx="7217410" cy="4432300"/>
                            <a:chOff x="0" y="0"/>
                            <a:chExt cx="7217410" cy="4432300"/>
                          </a:xfrm>
                        </wpg:grpSpPr>
                        <pic:pic xmlns:pic="http://schemas.openxmlformats.org/drawingml/2006/picture">
                          <pic:nvPicPr>
                            <pic:cNvPr id="21" name="Picture 3" descr="pro nucleate 1"/>
                            <pic:cNvPicPr>
                              <a:picLocks noChangeAspect="1"/>
                            </pic:cNvPicPr>
                          </pic:nvPicPr>
                          <pic:blipFill rotWithShape="1">
                            <a:blip r:embed="rId30">
                              <a:extLst>
                                <a:ext uri="{28A0092B-C50C-407E-A947-70E740481C1C}">
                                  <a14:useLocalDpi xmlns:a14="http://schemas.microsoft.com/office/drawing/2010/main" val="0"/>
                                </a:ext>
                              </a:extLst>
                            </a:blip>
                            <a:srcRect l="11837" t="5406" r="12763" b="7206"/>
                            <a:stretch/>
                          </pic:blipFill>
                          <pic:spPr bwMode="auto">
                            <a:xfrm>
                              <a:off x="923290" y="0"/>
                              <a:ext cx="2408555" cy="20955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24" name="Picture 6" descr="blast3"/>
                            <pic:cNvPicPr>
                              <a:picLocks noChangeAspect="1"/>
                            </pic:cNvPicPr>
                          </pic:nvPicPr>
                          <pic:blipFill rotWithShape="1">
                            <a:blip r:embed="rId31">
                              <a:extLst>
                                <a:ext uri="{28A0092B-C50C-407E-A947-70E740481C1C}">
                                  <a14:useLocalDpi xmlns:a14="http://schemas.microsoft.com/office/drawing/2010/main" val="0"/>
                                </a:ext>
                              </a:extLst>
                            </a:blip>
                            <a:srcRect l="9131" t="8880" r="25588" b="15857"/>
                            <a:stretch/>
                          </pic:blipFill>
                          <pic:spPr bwMode="auto">
                            <a:xfrm>
                              <a:off x="3552190" y="2171700"/>
                              <a:ext cx="2400300" cy="22606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5" name="Text Box 25"/>
                          <wps:cNvSpPr txBox="1"/>
                          <wps:spPr>
                            <a:xfrm>
                              <a:off x="0" y="889000"/>
                              <a:ext cx="1273810" cy="3886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CB0CA7" w14:textId="77777777" w:rsidR="00884B24" w:rsidRPr="001D1B4F" w:rsidRDefault="00884B24" w:rsidP="006E5670">
                                <w:pPr>
                                  <w:rPr>
                                    <w:sz w:val="20"/>
                                  </w:rPr>
                                </w:pPr>
                                <w:r w:rsidRPr="001D1B4F">
                                  <w:rPr>
                                    <w:sz w:val="20"/>
                                  </w:rPr>
                                  <w:t>Pro-nuclei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Picture 4" descr="4 cell  4"/>
                            <pic:cNvPicPr>
                              <a:picLocks noChangeAspect="1"/>
                            </pic:cNvPicPr>
                          </pic:nvPicPr>
                          <pic:blipFill rotWithShape="1">
                            <a:blip r:embed="rId32">
                              <a:extLst>
                                <a:ext uri="{28A0092B-C50C-407E-A947-70E740481C1C}">
                                  <a14:useLocalDpi xmlns:a14="http://schemas.microsoft.com/office/drawing/2010/main" val="0"/>
                                </a:ext>
                              </a:extLst>
                            </a:blip>
                            <a:srcRect l="2085" t="9173" r="20494"/>
                            <a:stretch/>
                          </pic:blipFill>
                          <pic:spPr bwMode="auto">
                            <a:xfrm>
                              <a:off x="3552190" y="0"/>
                              <a:ext cx="2407920" cy="21177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29" name="Picture 29" descr="http://hsfc.org.uk/wp/wp-content/uploads/day_three_embryo.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923290" y="2171700"/>
                              <a:ext cx="2409190" cy="2237105"/>
                            </a:xfrm>
                            <a:prstGeom prst="rect">
                              <a:avLst/>
                            </a:prstGeom>
                            <a:noFill/>
                            <a:ln w="9525">
                              <a:noFill/>
                              <a:miter lim="800000"/>
                              <a:headEnd/>
                              <a:tailEnd/>
                            </a:ln>
                          </pic:spPr>
                        </pic:pic>
                        <wps:wsp>
                          <wps:cNvPr id="30" name="Text Box 30"/>
                          <wps:cNvSpPr txBox="1"/>
                          <wps:spPr>
                            <a:xfrm>
                              <a:off x="923290" y="0"/>
                              <a:ext cx="236220" cy="21399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62D04F" w14:textId="77777777" w:rsidR="00884B24" w:rsidRPr="001D1B4F" w:rsidRDefault="00884B24" w:rsidP="006E5670">
                                <w:pPr>
                                  <w:spacing w:after="0"/>
                                  <w:rPr>
                                    <w:b/>
                                    <w:sz w:val="18"/>
                                  </w:rPr>
                                </w:pPr>
                                <w:r>
                                  <w:rPr>
                                    <w:b/>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3552190" y="0"/>
                              <a:ext cx="236220" cy="21336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1A4571" w14:textId="77777777" w:rsidR="00884B24" w:rsidRPr="001D1B4F" w:rsidRDefault="00884B24" w:rsidP="006E5670">
                                <w:pPr>
                                  <w:spacing w:after="0"/>
                                  <w:rPr>
                                    <w:b/>
                                    <w:sz w:val="18"/>
                                  </w:rPr>
                                </w:pPr>
                                <w:r>
                                  <w:rPr>
                                    <w:b/>
                                    <w:sz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923290" y="2171700"/>
                              <a:ext cx="236220" cy="21336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F234A" w14:textId="77777777" w:rsidR="00884B24" w:rsidRPr="001D1B4F" w:rsidRDefault="00884B24" w:rsidP="006E5670">
                                <w:pPr>
                                  <w:spacing w:after="0"/>
                                  <w:rPr>
                                    <w:b/>
                                    <w:sz w:val="18"/>
                                  </w:rPr>
                                </w:pPr>
                                <w:r>
                                  <w:rPr>
                                    <w:b/>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3552190" y="2171700"/>
                              <a:ext cx="236220" cy="21336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13DEEE" w14:textId="77777777" w:rsidR="00884B24" w:rsidRPr="001D1B4F" w:rsidRDefault="00884B24" w:rsidP="006E5670">
                                <w:pPr>
                                  <w:spacing w:after="0"/>
                                  <w:rPr>
                                    <w:b/>
                                    <w:sz w:val="18"/>
                                  </w:rPr>
                                </w:pPr>
                                <w:r>
                                  <w:rPr>
                                    <w:b/>
                                    <w:sz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Arrow Connector 34"/>
                          <wps:cNvCnPr/>
                          <wps:spPr>
                            <a:xfrm flipH="1" flipV="1">
                              <a:off x="4817110" y="3284220"/>
                              <a:ext cx="1257300" cy="508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35" name="Text Box 35"/>
                          <wps:cNvSpPr txBox="1"/>
                          <wps:spPr>
                            <a:xfrm>
                              <a:off x="6074410" y="3129280"/>
                              <a:ext cx="1143000" cy="3886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D73832" w14:textId="77777777" w:rsidR="00884B24" w:rsidRDefault="00884B24" w:rsidP="006E5670">
                                <w:pPr>
                                  <w:spacing w:after="0"/>
                                  <w:rPr>
                                    <w:sz w:val="20"/>
                                  </w:rPr>
                                </w:pPr>
                                <w:r>
                                  <w:rPr>
                                    <w:sz w:val="20"/>
                                  </w:rPr>
                                  <w:t xml:space="preserve">Foetal cells </w:t>
                                </w:r>
                              </w:p>
                              <w:p w14:paraId="7493BB9D" w14:textId="77777777" w:rsidR="00884B24" w:rsidRPr="001D1B4F" w:rsidRDefault="00884B24" w:rsidP="006E5670">
                                <w:pPr>
                                  <w:spacing w:after="0"/>
                                  <w:rPr>
                                    <w:sz w:val="20"/>
                                  </w:rPr>
                                </w:pPr>
                                <w:r>
                                  <w:rPr>
                                    <w:sz w:val="20"/>
                                  </w:rPr>
                                  <w:t>(inner cell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Straight Arrow Connector 36"/>
                          <wps:cNvCnPr/>
                          <wps:spPr>
                            <a:xfrm>
                              <a:off x="702310" y="1003300"/>
                              <a:ext cx="13716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37" name="Straight Arrow Connector 37"/>
                          <wps:cNvCnPr/>
                          <wps:spPr>
                            <a:xfrm flipH="1">
                              <a:off x="5160010" y="4089400"/>
                              <a:ext cx="9906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38" name="Text Box 38"/>
                          <wps:cNvSpPr txBox="1"/>
                          <wps:spPr>
                            <a:xfrm>
                              <a:off x="6074410" y="3929380"/>
                              <a:ext cx="1143000" cy="3886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215788" w14:textId="77777777" w:rsidR="00884B24" w:rsidRDefault="00884B24" w:rsidP="006E5670">
                                <w:pPr>
                                  <w:spacing w:after="0"/>
                                  <w:rPr>
                                    <w:sz w:val="20"/>
                                  </w:rPr>
                                </w:pPr>
                                <w:r>
                                  <w:rPr>
                                    <w:sz w:val="20"/>
                                  </w:rPr>
                                  <w:t>Placental cells</w:t>
                                </w:r>
                              </w:p>
                              <w:p w14:paraId="7727B6B3" w14:textId="77777777" w:rsidR="00884B24" w:rsidRPr="001D1B4F" w:rsidRDefault="00884B24" w:rsidP="006E5670">
                                <w:pPr>
                                  <w:spacing w:after="0"/>
                                  <w:rPr>
                                    <w:sz w:val="20"/>
                                  </w:rPr>
                                </w:pPr>
                                <w:r>
                                  <w:rPr>
                                    <w:sz w:val="20"/>
                                  </w:rPr>
                                  <w:t>(trophectoderm)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48438C4" id="Group 18" o:spid="_x0000_s1045" style="position:absolute;margin-left:-33.25pt;margin-top:-13.4pt;width:568.3pt;height:384.85pt;z-index:251653120;mso-wrap-distance-top:14.2pt" coordsize="72174,488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Pi9wHAACcNQAADgAAAGRycy9lMm9Eb2MueG1s7Ftd&#10;c9s2Fn3fmf4HDt9j8UMUSU2Ujtdpsp3Jtp46bR4zED8kTkiCC0KWvL++5wIgKcl2bKt2GruaaR0Q&#10;BEjg8txzDy6g1z9uqtK6zERb8HpmuyeObWV1wtOiXszs3z++exXZVitZnbKS19nMvspa+8c3P/zr&#10;9bqZZh5f8jLNhIWH1O103czspZTNdDRqk2VWsfaEN1mNmzkXFZO4FItRKtgaT6/Kkec4k9Gai7QR&#10;PMnaFrVv9U37jXp+nmeJ/DXP20xa5czG2KT6K9TfOf0dvXnNpgvBmmWRmGGwA0ZRsaLGS/tHvWWS&#10;WStRXHtUVSSCtzyXJwmvRjzPiyRTc8BsXGdvNu8FXzVqLovpetH0ZoJp9+x08GOTXy7fi+aiORew&#10;xLpZwBbqiuayyUVF/2KU1kaZ7Ko3WbaRVoLK0HPDsQvLJrg3jqIwiANt1GQJy1/rlyx/uqPnqHvx&#10;aGc46wYAaQcbtH/NBhdL1mTKtO0UNjgXVpECv7Ft1awCTj/SBP/NNxaqlGVUM7KTJTeoR9uuvkXl&#10;DeaKPd+LYRiyyzhyI9+ArbNc4PiTyOss5wThRBmunz6bNqKV7zNeWVSY2QJgVhhjlx9aiUGhadeE&#10;3l/zd0VZKkCX9U4FGuqaTHmE6U0W1WOnktzMN9oGahhUNefpFeYruPaatkneFRjJB9bKcybgJhg8&#10;XF/+ij95ydczm5uSbS25+P9N9dQeXw53bWsNt5vZ7f9WTGS2Vf5c45vikbIriK4w7wr1qjrj8GQX&#10;pNIkqogOQpZdMRe8+gRGOKW34BarE7xrZsuueCa184NRkuz0VDWCJzZMfqgvmoQeTaYju37cfGKi&#10;McaX+Gy/8A41bLr3DXRb6tk2pyuJL6E+0GBFfC26AIK33EwXB/gRGjT8lOdbuDZe+bhuOvY93zFw&#10;fJibDj17nO66aVMkU/xvqAqla256N6Wjl1wRJHRYqO71jIqJL6vmlf6WxbwoC3mlIgS+Jw2qvjwv&#10;EnJUutgyOaCkTY7b9FbLt600axPABGHFqldJmTGZWcrdu776SYBJkXzgyZfWqvnZktWL7LRt4KWG&#10;HEa7zdXlzjDmZdGQz5KLfSrkUsGrgyDdNBbAWPb4/gYj6ljylierKqulDo4iK5lEZG6XRdPCUaZZ&#10;Nc9SUMnPqZoP4CqS3zBiCo8uOCpUITIYOxO0RpUXTmCPOfE8qhS3tFJkMlkS/9D8ujlowxKfWPP1&#10;f3kKDmVwBOVNe4Fkixn3ONEbO1EQBDqaeE4cBBqmPdgGxnssUlST0DSoipiTngoKzwfF430U4/sZ&#10;FM9L8LVP324Xjs8avZ7B4oDe2PXhynC9KIooJsxsLwgiqE+A1w2iIHws9PpB4LkmsEP8uGHHpF1g&#10;B4gdolcliTxv4kz+HhCbeGNAjKtrLPIg1djFPnrsFn/CWfcUk9cLCDS7eIBigskglqIodvZNCh7y&#10;o05l+lE00ZHxCWmBTb+ilVp5VWYU7Mv6tyyHalLqWEV/WrdkZ6WwLhkolSUJuFhRrdJgaE2tcnD+&#10;Qzqa9tRVj+ohnfse6s28ln3nqqi5UAStllvDsNMv3ZBz3d6oFzNvQsAgF1VYoKq/Qy7G7ngM2GjJ&#10;OA4QpeD6Si2aO1o6mjvPQD7WnORj/jX5SDT+rIITSHhXYiFameA0tpIM+scav7D4pOLtjrryoGxU&#10;fIrdEJKK4pMzjtW80e4va6rtqHRdVIUxOQYt0T3XDUPN0E/Ini9DVPXJgHOzNPBQY4Br9PiyzRPK&#10;Sp2svmAdhP+wAKkl6e9VU3KWtqOUXX2WS5Fln6G9xRU/aerFE4KdSP6JVw4dZrX22l4TDLEtMfkJ&#10;A+xHWSvcJrZipcYUuD0/dJ3HTKNYSGrEAfyFpraVYKkKibRlWVTQK1ArnV5ZZiz9qU6VTSQrSl1W&#10;od+YYH+lQYHzydNaSD3tizSdjTJa7iEi7SuLN3/iDTTjxzoReDjLtLwsUloek+33FMp80SmUnVYH&#10;5L2OWm5Ly6lF0lHLPVIq8B5a7tu4f5/j6rPaWCuDpA5w/6/pjF3/9ydKhxz9f3cR+F2v5aIOFce1&#10;3CNsBXw3/u9dD/8qgXaA/2+F/5v12JEEnJtSKs+IBPoNzyMJvCQSQNJhL1HrqyzFASSwLQKOLKCS&#10;wMPS9/754O9ZCugEO2HjyAIviQX6jcILKVixWErrVAi+ts54XWMfmAvLV/kdwwpntTkY1B0V0Ydz&#10;rByb0/+hnWpV+oNK5AHmpBCOu4Qubdcg4eh70ZjSAion0m2RuV4Q9ltkgYMNO9y+faWALJIaaz9I&#10;/ba9Mxh0VIYGoZMAO3mBveyB3NyYPTAZG0teNbR7TXYx47rz9MxNWQTvbh3wBNShTbM34V31ccCO&#10;0GCxW3eENE/QdyTsmIMu3yK5dX0H0j90B3LihGN1mo2A63qxp5GJbTdzaM11x8CtyaUfNyKHvcR7&#10;iN4DYPeQjUivT2kcI9ZLilg4yaJ16+0Rq9+CxoGDWyLWVnQKHc83wcnFSY3+JFzv49hEoCMbar/s&#10;GJke7azCPy8y4TTdXdDtM+63Q3cQW1sgDgiiBsU4NBfjzNGuxIpjde7oCGIymllp3fukzu0rs38e&#10;iPvTG8PmQZ8mfuABrx15FXuxf5RXOwfEbofddyCv+ozxUV59G3k1HKxXayr1EyC1SjY/V6LfGG1f&#10;q1bDj6re/AkAAP//AwBQSwMECgAAAAAAAAAhABcH9jeXaQAAl2kAABUAAABkcnMvbWVkaWEvaW1h&#10;Z2UxLmpwZWf/2P/gABBKRklGAAEBAQDcANwAAP/bAEMAAgEBAQEBAgEBAQICAgICBAMCAgICBQQE&#10;AwQGBQYGBgUGBgYHCQgGBwkHBgYICwgJCgoKCgoGCAsMCwoMCQoKCv/bAEMBAgICAgICBQMDBQoH&#10;BgcKCgoKCgoKCgoKCgoKCgoKCgoKCgoKCgoKCgoKCgoKCgoKCgoKCgoKCgoKCgoKCgoKCv/AABEI&#10;AQsB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u8UW5Pi3Ulc/N9ul3c56Oe9VFtVbJYcE/3q0fE6Y8S6kXK8ahKRz/ttVIsdh2qBkc4NdFC&#10;nFQSXY9OfxsWK1Bx8wKDsRzipUtFyVYDOO5psLoWB2jGOOOlWIWU8yYA2/KTXZCmmtTF3D7KhGWx&#10;zzwaQWYZi8SL6EH6e1SsVdCgIPYZGMims4RgFfkjkk0p04E21IXgXlScHOAPb1pY7RHUsVbaVBAx&#10;19KkyzPmRfm4yAKcVZE6nA7+grOVONthXsJDbqYm8wjGcrx0pv2ZQNp49Djr74qTcFGGwcngZ9//&#10;AK1JI5KcxnOAM/yFHLC1mh3b2IpLcBcYCgrwcegxT47VBjYm4nA4pqEk/wCyvQHpU/ziNTkZBxk9&#10;sinCEGrFXY1YBHKAMADPUdakjtlbPy4yORj/ABpCSXAHzA8k7qkO0KFfOevuarkitxNsalpCrBZP&#10;y9/wouLaJRyR8qgED+KnKQPn9QCpNRzSsXVSThhxjtUcsXK1jRbDDBEp3qmRg8AdKDbwBAF3cdT1&#10;xSptQnCkAnOSMetSMWZTuGPUA9qfLGL2ARbaELncDtHOe9NuYg2MMOD1xjA/KnPsILR8cZ7dqrvN&#10;tBZEHXjNZKCvqAG2QDI29cNgdvT+VBtUfJXp3B+tC+aCGKkgnJz0p8RG3JUjAycdDWihELsb5CsP&#10;L2A9MkDOD6UrQptAchSKf5i7dwXao5JY9DmhAGG8sGAPGOaHC0dQuwjgiVg7Etjt70v2eORP3YBY&#10;54NKhRsoRjjjI5pylmLHH3RjjqfpUKCatYG+4klqVGFbGSAGINPS2RIzEXBOM7uwpyMnmbzL7YJx&#10;n86VXZQS6nnJOTwBUKlyqxDIWtgZAuctgkEU8QbUMbHAyATxT45AVyzHdwMge1I7KScqGOOeegqv&#10;ZrsLUrywpIQ4RVGANqng4pqW6AbQSTt5z2596k34UsqgMTgBu/NOwGYMGAPRhn2puMWr2AhW3DkH&#10;ZyMA4PQ8UG0AQ/LgbSSD2/xpVYIDtRumcqCKCzqzKFOAPmYjPenGnG+pV2is9t5jhOvHIA6f4U6S&#10;1AyfukHrVhcBWO4Agchh3qKR1LMdvfOd3tim6UW9Bc2pW+ykkv3xgYpssEThQzcgcj2q1y0WAwLA&#10;5wT2qJkYgueh9Pwqo0kh8yIHs41jKBsZ4HsarG3jY7h65AB9avSuwUuGClc5FVmeNVdiQ2OT7c1o&#10;qUWgTIIbRAS4OWH8IH3acLMEhtoIPU569KfAzMMbCcg/NntTk5kCgEZ7k1Spwa2G2iOGyyeedvTH&#10;1/8A1VNHaqTuUcdW461Iqr5uUAAHUd8/4f40PKxBOAqgAgHtQoRWhnfuRvaAOQrgDsCvNFKrlhud&#10;jn3IH6UUezQ7oveJ1aXxRqUjRhf9OlGF5/jPOaoFnAPmAHPGc9qveKv+Rn1Ji3/L/LuBzn75qk0b&#10;THYMZOOAemKxpU/dubT+Jj4SDhyQQBkcc496shSV3M2BjA3etRD5TkjOeQD3qVXKqQfmB7n/ABrR&#10;XIewoU4yvHp9cD/69Crg8/dPA2inyRRoNmRg98HgfzpxRGXa/O7gemaGQyIK+eQeDyccVIM7tuOC&#10;ePXv/wDXp2NhDKpzgjjvkH29KZIoTCbQSPoKzu9hXHB4oyRuAPf0FMyc7ScjcdoYkACm7yRsCrhT&#10;wFI5pBKrsI5NxAPU5Haou7j6jkIIK7gvTv8A5zQrncNgxk5HPQUijY3B+UNwSKdAWMu3kE9xxkCt&#10;Ot2O3YsxIojBUEYPJz29acXKtsPJPXjqaD5bNsBGCOgPFSxwKqeZIx2jrkdT6D+VVdPVgnYgl2K+&#10;CeAeAKbsZxuQZ7DC/hmrlvpk11c+XErDjoV9elb1toa20kFrcxq743SqoyyL2zjpWfM4sLu5zcGn&#10;TzE5RgG4AwetTHw7qsUypKh5AJLDsec12MGnWck6Q/ZpIi3LEkYXHTmiy8N2lpe3OrWjq002GbfI&#10;W3EDCjB6Dp0qJSk32GnqctF4VZ/vyBRuwrYwMUl3oaC9fTobdi8WBIwb7v8AnFddNbNZpCLyMsyD&#10;gkjBY+3tUdjp/hjRpZ5Z5Sx3mWQyMzvIxI+Xjtz0pLV3Kuc6PCD70VpR0JYg8AD1NJJo8V3cpb2t&#10;hhRGN0gIww9fb6c9K666ggvg0BMKAR5eEHBOegz9KSe+srW123c0NrEuFLMMlvbindvVCexyD+DL&#10;u5uAkK5DHjuM/lRqfhC4sYh5ZJ+baxC966WKS1a6+2l/Lt49xXe/LuelV78W872/mX52RO8uyFeG&#10;JPJPcijmYk2zk59Jv7aETTwFQRkc9Pz61WIdYipQ88se/vj8K62HSrjxHBHqasYYQ7bQ7YLjPHHa&#10;jUdK0+NFtLS2Ls5IYlemOKafvMo5OP8AdsSDgbuD+Bpd0sgclOCc5Pf2/lWzd+H3TJMW3BxwOgrL&#10;ubNopvKUEjGGJHANJystBMbGVBC4BYjBHpTJCpXBbDbiOe/cihIHVsOvGe3ao5GMCkOGHHGcYJqb&#10;Jq/UjcQyNnJIUDrn+Wc0iyl87+mRjB7VAjYzheSuSKcwViS6EDp97r+FCbZdklcmThC6oBkngmmv&#10;5ixmRQDnliwqJZduEBzkDd7U8NgFn29eMD3rWm+Zak2HuQNylCWI7jqPWozg4EkmPm6L2/GkV3Dc&#10;ZAJGD3pQ6FCCg4ORnrW616EsaxBPDAZ4+70oaEhgUH/16kC7QZJFB46Z5+tROPmw3BB5BFJ36E3I&#10;p9qRMMYGcHH4e1Vm2Ad8YIxkZ+tWLhiVyT0/SoVT5w20Acj5q1itBpiLGqnccEDgfjToURfnbOBj&#10;7x706NVyY8gkHGR+tSu424UY+X+9UOyTQ2L5YXA4BPvUdzGFYFjkKOvYCnkhQCHwzDnHSlJ3Dy2I&#10;wBz71MWlqyW2yHyVHcH6YoqQKFG0yKPYt0oquf0ES+JAi+JtR8zC7r+YFSf9s1XIY8qpI7c9elWv&#10;ECuvibUQ+CftsuCf989qhBcHhM/1qYzjyI6KlvaNCrGpPCjA9Ox9KnaNfQ89QB1piKQhVxk4+anO&#10;rFAi/KMZPOazk22Zjt21CduSeN35VKEMeX3DGO4pkKMThpB93GF7U4488qDnAHWk7Cew/ZtAOOc4&#10;/DtUTQ4LFiQB6844qQr5keSMn7vGePpSBElyXUkY646mhIm7uRSghsxgHjAAHemGN2fchGT6VPJt&#10;HygjJIxjtio0+YHKjPOePpzRJO5SfUGQ52nouT0/WnJEBjIyW7U4oQBtOMrgj1q/pOhz3syrnG48&#10;Aj05pSasNtlaw0u8vboW0URIY4zjnFdBb+FL2SeOF02IhBKt3P8A9atux8OXenrbwG3SIuzHex+Z&#10;gB2H5VemS30VCksbSOPmlmdsbF7Y9TWManmF76FfSrUWcgi060BcnmWRcjrxVxLGxtpGW4i82eRs&#10;u8SH5mzxyKrah4qNlH9otwZsqFQRIOMnHNZmqa7qcxW2s7qS0gEuSNqlpOM4A9zVNttag9DZLWNl&#10;E5uUjaRuQo4AOMYJ7+9Z17qelWFub6a8yUCKY424BPIA9eaybuaKOcCWTLJGQJZm4J7jg9ao3OmS&#10;yJEdWdYULgwQRZOFAwNxH+eaabvYav0LmoeK4oQ0UEgnZcl2D8qSM4x3PSnxa2lhZLcXESb3TMaK&#10;BknrkgnnqKz5X07Tr0QalLAlvt3SKqDIPpn8qoN4x8LS6xHbRKJJ1RiCIz8q8cVpGjWlH3YmkYVJ&#10;7I0bK8lvY21KVjEJ33F0YlmI7n0+lNPiWdo5HiUt5RAMs4wm49F5rIvPHenSSx2trDIoUEIAvB56&#10;4qxF4ws2sEvZNFkW1ifzFbblXI4yfWtlQqxha1rmv1PFNaQf3F+8uLOG1Fxr8xWK1TzZZicbm64X&#10;H4/nUf8AaK3VzJd2fP2sKIhI2FVSBz7Vl3fi7S57pLy/VlXG4NKuRg88Cp7XX/DmpO0tq+xFjOyR&#10;R3PTipeGrRTuglQrU/iTRs2eo2/kwxyt54ST93tY8MM+tX9N1KF9SFmsjzTKGkmA/wCWaYyBisDT&#10;ILLzWgtdURphuOcYAz/Wr1ra32lQFraRXefhrplALf8A16wk+Uxt0NWTU4o1OnRAQs+2SYN95eeA&#10;M+tVNRht7yYwwNFtHHynkselZF5q1tpsjlbVJ71mXEfm5254DN+FSaTrcEl694rieXHCAghff+f5&#10;1i1LewWsN1XSbm2VhazF27YHTisi9t3t7dXuZDuAyyn14robWbzf30s/7x2J8kDofTis3XjHLbrF&#10;5eJZJgiqOpPYYqox7gtzIjZcgseSOSBSu7EBcHPOTipdQsfskghcEuvD89Paq0u4gBW5HPXqatRG&#10;1bUch4wcYxzTxtC4yOOoFNUFpCeBgdd31/wpQWL9ARj16VtGNiXsORd7bdvXr+dDMrEeZjkcmnBN&#10;se9VAxxz1/Sli3IqsW+mfSrurEMWXbEORxjnrxx/OoW3OS23Bzkgd6fNOGGF6t054qIBwfMJ5JHA&#10;/wA+tKK7mb3Gsm9vvYPvQsKgZkb7p5PbNKDtJHXn5sj1pdmT8ylR371qp2VgGbAMk8gD8utDKynf&#10;tIPPJPf1qaSJok4G0kfMu7BzUcyE8suCcd+lYSd2FrDNqng8MwpWdFBYtjPTmhldPnDEE4IxzTHU&#10;ghUGfm64zSje4DUdCgzIenfH9aKZuccLLgehoq/e7BdGn4kjZPEmoKxwy3ku4jHHznNV4wS2xQcj&#10;vmrviFQPEuokZH+ny5zz/GaqbQoI2EEjOfWsKck4q5vNfvHccH2jk5LDJGOlSQqrLueTcQTg9e9R&#10;8Ab9m4g5BIx/npUkaAIY1A655PWq5myGOx+9DDqeCcUZjEYA69QD35/z+VNDMz8NkMDgbqWJnlId&#10;lHIO0iiK1uwHqFj5Z+nJ/wA+lIu1CMjtgAE4PH/66BGxfkcqRg88+v8AWlnVpGKKmOx7cVbelkLQ&#10;ZI7MCI1J3Lhc0KQCAAc7cAZ9vWnMMSdTjqf1rV8N6S094lw1v5h+8qYznFJv3dRk/hjQfNb7VqCm&#10;JFUlndThQBkk+1dF4bSwGnQ6mYJWE4PkFIiARnrz2xRpjz3F6ZdYtYljALFYc4wOgxTNZ1m61X7P&#10;BYFkiSMjIkwka4/u9+K53K6BRsyW/uoLTURNFq8s027CopLBCf4R6His651VNXupLi4V4Vgb55Gc&#10;gbgenvmqd3J4e079zFMglmJIG7GTnnr1JNZsGgJqUvk7ESCGY/Z1OSNxxljWakuzLtdaGo/iRb7U&#10;S1rCscI+RRHH6evtUfnyyfaNQlePcBhXYbcjqRzx+NUPE/i3R/B9ukFy0UsobCsFwWbvXL6Xa+Of&#10;ilcGy03Tr2OC4uPIsIY4i0t1IemxRy1ddKhOfvPRd2bUcPXrytE0bjxrp+lzhLe2a5nnlIiSE7wp&#10;zjHvXU/DD4LfHn422mpah4e0aaMW8qxxxxqxLtyMegOeK+iP2V/+CYkxvI9b+Pl41jZvEstrpds3&#10;+kuw5Jkb/lmPYD15r6zGsfDr4XaPDo/hbRoLLTdMxHbWKSiOKWQtw0jAEk555rgxec4fDx9nhUpy&#10;79EbTq4LCPlX7yX4L/M+PPhh/wAEkviZqpt7j4k+KIbeWOJZbiB5fMYBs/KSvGfavbPAn/BM74I+&#10;FNR3apePfTRq0kj4CBRx1x1Aq94z/al8R3Gv6sLCHbDaqsO61fI80gkA+uARz6VxnjP9obUZ1j0m&#10;x8WTWtvNpqpPK0wTdsYZJzwSc9B/SvPrVc3xaXNVcY9kYTzLHt+6+VeSS/S53t7+zb+yt4WR49G8&#10;HaVc3WFeS6vw7AEnPA6EYzUmr/Cf9mTWba48I6d4B02O1WEyS3CIAGYnIRfrzmvDdR+KmpXWmFl1&#10;mK3kErnzLl8l0A2rgDgA9cVl+G/ihfTXF/b6PFOzwlXn1B5vkLEHgA9MYrllgasn71SX3mEq+Mkr&#10;uq/vZ6/8Q/2fP2XNf0afSfD3hCxtry6CIZkJxCQvzqnNeP8AjX/gn14A0a2stB+GHxAAu9UuxJdQ&#10;3iB/IjYkli46KDVP/hYXiy9vn1CDXI4LWPzHgdJNwfKYLE+vXj1NRQ/FPxJaaFBo+i3f7+Vl/tDV&#10;Jz80MKqcnnoTnpXTThiqEb0az13/AKY4Y3MaavGd/U8e+MH7MXxe8D6o7fDnTE1xV1DyZZNNk37V&#10;X7zFeuMcg1w+rat4m8LSS6dfgwNa/KYrpdh3Nxt57mvrTSvi9p3hCOCy8IwSy/a0lm1G+mICoFjJ&#10;3E8ZzjH41mfEW++HvxY8O2Wj/EDRbC6tWura/jSEBXlYcqGYDdjvjNejTzDEKKVWHMr79TohmUZ6&#10;V6ab7rRny7ZeKdNvn+yIEhdcmVsfNIxHAya2rq0lmaCCyIKsR58qgAkY6DHvitX4i/sxQ7LzWfhj&#10;q5Znndl069boxBwEf0BxivHvCvxI1zQPE0vgjWLeW2v7KYpdW92MPxwGX1U9iK9ajSoYuF6D1XTq&#10;aKlRrRcqEr+T3PSr++lSUWlhCwJfbJcunCLkZJPTPoPap7fVNM0U3mqWh86WIk2iE7mU9AfTcc5z&#10;WC+vaXrFi1vcyPK6ShljXqW7dPf1qu2lXN7MFubx1t15ysm3uDg+tZ+y5XqcWt7tao0ocXc8sAup&#10;ZPLBe4nf+J25x71FcQGEA7Tg8gmnreyoIo9JZiGYoCCPTrjvyaS7kuZLqHTRA05Vm3vtxgnpRFRU&#10;rIfN3IgyliQ27PqKchO7bg7TjP8An8qSeJbWcW0ifMOxPSpIDGqHewwDnJNU5WBrTQc7AkA9GA7d&#10;wae+FXcQOeSMZ5pvnKwZtoOfujPBPaiQjYCc5OSVxkDvU7syk2nYiYsXySB6ZX86XAKgkEgcn3ps&#10;aEESkk54P4k04s4ZkCnAIzihSSdiGmxHQOuTHycfK31oRF3cAYYjoafKV3ZA5C5A7/55oVsjeQAM&#10;4y1W9VoC0ElBLhgpIyMHHv7U2RdqgDknkDH86kjIKBpFAGOpPemz4BKoVwR2P86jlFdoiY4bbkdc&#10;jAPP496jeTOQF4z8vapCV27ioyc/4f1qJ+FOCRjndn1qYqzsO6ZGVlc7v6UUjWnmtv3Sc+hora6H&#10;obPiY58T6mxBwdRmOPYu1VSu5yGbt6Vd8TDPivUgGyBqEuAP988fmKobyuAQRz8wBzwa4aXwWOif&#10;xscGDko2QdueT19uakG/y+B944GDTFdiCCeMfeHYUqyMI8Y5IxycZrVcxAqxyElGGMDoMZxSwo24&#10;s2ScED16URwqWJkzxwCD71LGhLhyMHoBnrWjslYBGiCquSvJJ6/pTZWbAOAQT0zT5WGexA6cU3Yb&#10;g+WuG4GKhN2FYt6JpsupTKr5AJ6AZ/zxXXRwWGjxqlrO8cv3CVT5gfb8Kn8B+HLG30w3l/q0MLhC&#10;zbsfL/8AXqtZy6PqEwn0d5JYYHYmZicPg8kfif0qJTT0YNtalp7ixttOH2SOSdv9XG0gyWbuzZPr&#10;WPfXd1bBrNXUOqZdlTChfp+FRzeJrCxhurydWRkk22yqhIOSOTWTG7XcRae78tZMmWdnPr90Csmn&#10;fyLinYljsbO723cUZuGZcooQAA9c57VheNvHkfhS0NrprF7jAjEcJyULEDp61c8QeJLiy8jRtFwz&#10;SJ+8ZBkpGB19Pzql+z98IfE3j3xnpGqLaw3et69q7Q+G7ByXihWIkPe3H91FxwD1NdFOlFJzqfCj&#10;rw9JTk3J2R0HwW+BN58QPENrc+IbKPUL64ul8uzdywtkB/1lwP4VxyF6mvvP9m74H/Dr4SaifEq3&#10;Sy+IjCyQ3lxECIlwflhTpGCPTniuc+F3wi8MfBbwje+F/CCNfa5e3pm1vX7vCtd3LfeJPZeygcAY&#10;4qx4i+Jdn4Mtnsbu73XFpsOpxxOHw+MbFx19Tj0rwcfjauYz9nB8sF+JzYjGSxC9lR0h+fr5HbeP&#10;fiVdeGbm4tbPU9RnuLgNNNMhQKoGAUGTyPbFeO/EDxjqlzLFdpqMdrZ29oTcLdN++uLhsY2hTjAH&#10;c1xvjL4gadq1213q2q3c0kzbfLtZmXaMkjoOOhz61xl54p1G8uZ76fTYrhDdqI0mcrJjsAenPFVh&#10;sGqUbLTzM6VKMVqdfrWo6QJTDe6tL9qeWNpxFDnKEfMGI68DqBxXG6/4un1u7XV7HVle3YGG1t5Y&#10;uNi9GVQOuf5VF4z8TafoEFxBbw+ZqLptubuWfMduWzlFbsVUc1y+qalbx6Sb4+ZHdxosdqipgEMO&#10;G+Ud+tdME7eS6mm+h0OsatqU09v4c0zTIZLm5Rkmjnn2RxqqZLkn7o9hWX4i8UeH9B0670BNea8m&#10;giDXkNrKfKfIxknv6Vy8TC8aeZZli1FwkazTDzGZQOQemP6U/S4PDoNvfyabPCMu3kEH94+PvMe4&#10;HbtXQ48vxfgS9PQ3dN8T+JoNHTVdYnFjpun2m22s7dBmTnjPcnHPNVIPGFxrMkGm37yw2pjLzJNF&#10;887Z7+v0rl/Emt67rcdzqX9o7rd1SKNvLVQiA4yMdR3z7VoReLE0BoYrfQPP+yWIke4d9yhWOAWz&#10;zubqB7U+VTjeSIV2ze1TxlBquq3OnxXLv9nsWjLSodsaAg7Ao4yc1BqOv6rql4hSLyzFJFum5GCq&#10;42lOmAD0+lc7pXidtNtbto9LU3V3K083lkmQjPbOADjH5UmkazeahAviLVmWzgMUzWtvckh8qDl2&#10;HU8Y/Oqp0UtiJRjfY7kTW2nxJpNprMklzaAR3bhyfncAnPUZxniuK+Mfw28DfFK0Bv7OWzutOAWw&#10;1e2b/SoSpzuzn5s+h4/OotL8d3Oo6Ha7tLS1jEou7u5WLbv6gEkcnOc1LY317Bolz4m8QmOGA3Ui&#10;WUKy7nZQ3LN6ZzxWsFKnLmTs0Zx5qUrwumeSf23d/BrWl8MePraTzNSiZ9J11/lgnKj5lf8AuPjo&#10;O/bPSu70TxLa6lp6SBQp2Dadud4Pf6VkfF+Hw1488NXPhPXLT7VBd277o3HKZPDL/dI7H2rzj4Z+&#10;M7/wlqcXg7xrqjyLDarDoWoy/Kl5AnygNxxKABkdwM17UFDG0m2vf/M7414YtWek/wAz1+aa7s7W&#10;W8juws8zlYCoyF4wAPX3q1ZSDw/FILdvOlbd5eZCdzY6/nWemoaZe2qtJcRzSRH5VVhkN6frUQRr&#10;uaFZ7RYI3z5jM5B2dcDHrgV5slyys0Yu+zWqNuKNEsknvm/eyAnaG6AY59aiSYSRlgvA6DNZU2pW&#10;1zfiOzLkLKVVpRyyj+labXENswhZgzHG8Ien+FTdN2KTuSgEAbW29D9eOadnagJIAJ4IHWkRQecc&#10;gcg9acmANjDp046mhRtIxk9dRJCwwTgYGCKEAB57f3jQEeQFt+D6dxT1jJCofYEEZ4oaaehKkmIR&#10;/Gy8AnABx+FSAHzAXxxyBjj2pEQjC4yAOBjtTkZVZnQbcd8f40nLQZGzqMIQVwvTHAOaiLbBiMZz&#10;1BHSlneJn2sR7dPr/WoGyST2xgk8E+1CdhNImclMydSe+Af/ANVRylMsxA+h96cQTgbuOOO30qMu&#10;M7gy9OMg+taQauQMKxZ+RSR2INFG9l+URjr/ABHn+dFae92A1/EQaLxLqcbnOL6Yemf3hOaoMjNn&#10;YScDIGOvtV/xMjr4k1IlBkXk3bqd5qgWUkMw4I5A7GvLoytZHbJP2juIHCY3KCTwBTlzs3kk46E9&#10;DSCNVUHAHGfQ0+FSSY8nG75sntmulJJ3JauTRqGB8zJyMDt0qdSqAMDkAcqf55pIlQKEOAeozySP&#10;SpG8tAV4HbOP60733IehDMQGGxeR92rukaY07lzGfmxkY7d6rRpGZfMOcJ6A9a2re8u3McNjCMSu&#10;FkkzjA5z161nJJvQNy9e6X9ssE02HUvI8wjzNkeW29x7Zpl9e3WkWRstMtpIogojEpT5pD09vSrf&#10;iC5bTrCDT7WIpPNIN8qEZVMdcYrHuZrZjDbJqzn5w0x5OB+IrnlZsSS5r2MyeNHuf7PSN90heTBb&#10;gH3BqDxZrQ0DRvLtbUGUKdpZc5A61oTx2mlO1xNcCRZI8RyOMM/OevoK8y+Imsar4lN5pltqf2aG&#10;S28mJrdj5i7sqSuOjc4HeuihT9rJWRrBSlIs+HZH+JGsvbJa31tpdovnajqDna8wBUJbonUl3KjP&#10;oTX2b+zN8Nf+FDeCx4n8RxA+I9ejxcRtHsOlW4fKRJn+6AMnqSTXkP7Fnwb028/sq7uYLddN8OBL&#10;vWdTvJf9ZfIpCW2Tydv3iPUD3r3H4gam2oLdXWq6wHhkbzJpZJtsbx8d/Unt3rHNMTJP6vT2KxtV&#10;xSw6+Zs+KPiRBdyqbKWSKJGLvEg3Cbrhm7kZ54rybxJ4us7vWDp9nexzraAy3l1JJwk7g/IuPvcH&#10;v0qDxv4y1LTWWK01lo3EOY8xY8pD0JB55xjivNtK1pG0/U7ufw28kTzMTNGxUyzMecAckd93pXFh&#10;6EWm30MaajTR1dx4n0+b7VcxW32WO2RUtwsGRcSt79Ac1ROq3uj20U13C97qbyYZFP7uEHrxnAK+&#10;vtWNLq+pOsGjeHnibbM0kkSOHRCF78fr61nw6hqDxst4yRwRSszNDtIkmIPXnP4V12Tjpoi+Zp3s&#10;NuNbv7xktre1tzZ/bWe4EzNIGUZJBPQkkj8Ks3l/eII72+1WCG4EgaO3EOEK4xuOfTPFZss6rZrJ&#10;qN3cmKzZCkNpHtUuTx8vQjPU+1Qa9pGq+Jbme9vNb2fapR5bBekZOMcdAOad7JJWBJvUms/E1no8&#10;F3qLSpdpEo8qdlwVIBLMM/e6j8qwLjxRe+J9bS2vbyVLdYw0hVCAvoAM+9Q/Fjxr4H8G6LD4U0i3&#10;tG1OTPlBCd0qgHHA6DjvXMaF4T16PRv+Ep1rVWsYCWZ/3pIbIP8ALHQVvCm5x5mrENTid14ivvDN&#10;klrZ22iSXUqSRNb2cYMYBGMMyrnPriqE8d3b69d6nqOoGbUHUNHpMKEYx039PfivN11PxPr2ofZf&#10;CviiZ7ZpQWu+TuIPQcZHNdRZab4j0aKZtaaR57mFs3cYJfcerNnmqjTcV8Q3KT0Re0rUdUju2KSR&#10;28zRsrLIpaSVj1VeenFT2GleLtWNnc63dM9tBHMryFhxl8gADoMDn1zUPh+y0Pwxot2zajJf3klt&#10;DBbyy3IPlSknzMkj071iWuuPb2d9/Y+spLFDkSSNPmKIAEkqe9XG70XQbT5WzpfEvjDRLCzTTodN&#10;kuYISmHjfiZ1YfKAPSqlz4t0e4uha3MPll3+0XcYckEEfIvoenIFcs32u30+3vpZ1/eRbYPMOJJI&#10;zyWCjsSOv1rZttOht9Lg+0zRxSvIkkglGIoVByRnqTxVOMEjFtW2ILu/03VbW51GGxuVeSFkdtpC&#10;9cDGegwK8i/aM8P6z4r0TTvDfhO9MM2nKsyXJIBS6XLK+R7gD3BNera54kh8QiW30mWZdKjgYGZ1&#10;VQz54K/jmuP8RWNhFZtLLOqqo/eE8np3/CtcPUdGqpRRnfkkpR3Rtfs4+KNL1zwFY6rJZTjUxI0O&#10;qidwUgnX724decZHsa72fzbm5JW4BKryf4QOewr5n+F/xE0zwt8b7iwur0R2GvWiQRq7kJ9oTdiT&#10;noxU7ffAr6Ii1i3+ww21hBvdoxnc2QO3411ZnQSqRrR2l+Z0yalaSFsniina4kIkfOyKOQ4c4PXj&#10;/PFb+nWButQiiRB5z5bYjjkAZ5zXMWKyLfqLaBppudw8vABJ4PNakivNJIkl4Rv4dcbcdjgjt3rk&#10;XKrEO61NqOdJPnTlCvy+uAakXleSWycjjpWL4fntokFpZylo42KDK4GOmBnrWzGod8HPA6/T/wCt&#10;TcHHUTtYkWOFVZCo+YHA3H/CjaplAABA4OR1z7UrlgTtwRjIHcev6UxRhcBwfVielZSepFrk4YFi&#10;Ffcyg4psgMhwoPXrjGM0jIUJQcbR1UUO7oSVbO7vu6GoaTFysgn5O/YPlJAOf1qCRs4ZRzu9etSS&#10;EsDvZTnquelMTJwoUd/4fTpV2dikJghhzuyfrTTJuXaeck5I7UrgAAAsfTFRyFOMqdvepV4vQErD&#10;w7Jwee/3f/r0UodV4yfyorTmj2GaviZlbxJqLhuDfzEdM/fNZwGQdrEjrgjJJq/4px/wlGoqAMfb&#10;5uMn++1UkXLKpU7s5465rjpR9y7OmStUYqQnO5SfTHbGf1qXYq7WBBAPJBxTY0BjCZYqfU547U/b&#10;hgVAAA646npWjS3JZPbSwuMq/wAwzk/r/UVIFLrkADPQAZ+tVomkwoA+UjjnvirEbjOT8rbTyBwA&#10;KUWrakSTJbNVluli+Y5zgCukS4h0y1VzFumZ1CYUce+Paud0cXEt6JYFBO3OWGPWtdNI0fTtJOt6&#10;kE3Mx8p5VLEN06ZzROyV0KKK+qa5qer6jdXEsEJEQVYI7c5HIwQx659vxqoLCL7QUntFRlUFBE3O&#10;3HOSeQODUuq35aAPbPCApDP5Y2lvb8SahZZLXQTqd3BBbmaQxPJ/snn5c8k/SsLyTuXeyOd8Xsl5&#10;dx3CS3ATy/KjIk+QbuOnTPvWHZeIbe18S6f4Y8PafFNLa3LT31xKpLhYxuH4lsAfjU3jKU32vaZp&#10;e9bSx88NMseThFyeSP5VP+zh4Vj8V/FQzandsbCXXMC7EBOIoBuKHHbdgE+9engYJK8l56m1Jxi3&#10;J7I+m/gDomqfDT4U6P4U06ygvdQmkn1HU7aa6DGSeZzK7tnrgnGO1VPEXiy8uIpdI1aS0mdpPMMA&#10;jx5bA5AKk9iMZHpW54h1S/8ACt5P4ivvDsDA25iga3g3MR1B2jocd68j1TV3vNUn8azPby3TwMlr&#10;YmQ5kOfXHy+4rxeaWIxEpO1jjp+9OU+5S8T+INZu9Ym/t/VYUR1H7mAl5LpwflQA8AdzWdea7cQA&#10;NqNqkcEOWdIfvoxGFOew9Ris7xHPraarBMkPkXVoGZQZwQpk6nA/ujPPvUF1a2Gs6ZBY6VqMMtuj&#10;CeS4kyHupwc4x9e/Q11KCjFaGsGi3GdW1CCSO2QwwT4VnjbbnJ5LH6Vm6x4s0lNXXRdDu2itULCS&#10;WDJJP3QB7nnmrmva9NolnFpt7dRtclcSLESqoSOVOM8ds1iWd7oejRJbWOlo0ylpFCAMqqeTtHck&#10;nvTSW+4N2djSfU71f9E2xpb/AGiMiR3PyoOeT1FVtf8AEl/pNs+rzh8wxl4T0VmIJAP+z75qOC6U&#10;xy6h9gOWB8uCSUrh8Y5x09a474j6zdv4NlsBeyyvLcD7VMpwFVSM7R6duKznzSs7FJPl0MrwboF3&#10;4g8SjxLqdkLvWJo900x/1MQ3EhcH05966u68Na7qskcep6s7rCzfY7JDtX0J2+/v6VT+GmoaPc6z&#10;ovhlpDZW97dA31++P3UIGTgd2PQfWun1jX9H03xxqkfhOC9jsYoVS0n1ADc3XLDHauiq5qooJaEK&#10;EV5XG+H10vwFqy6lNaJIqWjBINoDGTGf6A1xuo/FPxP8UviD/Zdvo9zZ2UcDi9vXTazH+BV7DuTW&#10;tFp9y1nJqd4/nTtJiFZ5zyWIGf8A61bWqp4I0W6tPDuh6qbzUrlf9IiEZAiIGev0qVyKSlJXYK+0&#10;UYWoaLZrBZ+HrK3LW8TvJezMOv8Ask54JzxWbrOveHrS3v5V8Mpa2S2wgsbVUMjyyeowPfv710fj&#10;K9sdI8Jv9ito2uJbyNUSP7z4YFixPGOM/hXJS61M+tLZ20/nJH8zlmGyPOTjjgfhRSvOTsthaqTQ&#10;/wA2Sz0jWfG8nipZru2tYlS0kjCm3VuFjTP5mmo1taaFb6n4h0y5E8lupSAzEK5PO3H1NR+JX1HX&#10;tNistUexg0i3lFx5FtFtuLubPyhz3XODj1qDxVqXi/X75BdvaQqW8u3Rflkb5cdD3HrXSm3o2S7P&#10;qUdf8Ub9JW0MSJZWcaBYwQpLEnI5HOCf0rB8Q+UukzWNxa7bh7ksSR95cHCr61palaCI2FpIk0gt&#10;k8tonXdJJL1JGOgGOtVNZ1S3tr37TNZxTz2sLBFnG5UduN59x6VaVlZGaTvqfPPxa1AaDe209zYr&#10;Gtjci8ViMMrKwPX8K+xvh81x4l8PWHixbZ4be7tlYArhVyMmvhr47eJ77U75kvb1btgj4by9irkj&#10;PyjoBjivsH9nO8k1L4U6Hdpq3nMLZI0kWQsgPcL7V7Nem55Wm90/UuD/AHaR3MuqrYyy2+mSKrNh&#10;riedCeMdB+FVG1Rnj89YRI8x+UZ5/WrWs2y+YySwlki+WSSR+DxngD61kWcdrPdfa0s32W2djq52&#10;9fc814VJ33KSSOg0pXtoliIAkwPkB+4M9frzW9BjBMmS2ME9a5LTNTUuXkjIMkuWZG4I7Cuk0ucz&#10;AsrYPOMZNdFRpw0Ek+pcZj1Vhgnp70isNx3ncM8jH601yclSpzntxnPepUCkc5z0JxXHJoNtxrIA&#10;PMbgenXPPeo2l2rtY4z1Jz+VSTENjHXJPJqEATBmfPXg9M/hUxd2IaHEsm1srg5JBpzq4XIUDGOa&#10;I0DElyMkHJIyPpRLF8pAbqM8AYrpSUgbSIXYqDxwDzgdabuUY3KeT0/GnmMAcDpjFNf5QcDqCefp&#10;/jj86hxa0KSEEk7Ddu6+gBFFKEQf5NFLlHZGt4lO7xTqPHH26XGf984qm0YDFcEjHy81d8TZHiXU&#10;Wxx9vm5J/wBs1TjZVcmT36Vzws4qxvNWmxHYKxAHAPSrC7QgIYqpGQGqE7SWIB54OfT1o253DJOw&#10;Dgewq0mmSWAgx+7YZA+UEfyp5yiByM4PB649qauYlABBPRtoPFEgLZ5ySeBnPPfPtRyuTIs+ppaE&#10;HKySggZH69K1bxdL060huLkPJLNII0UrwMjPTt061m+Fk8y7b96VjRS7YHBP+RUt1dXt/E8sg8uE&#10;SYiEq5ZgM5x6Z9aclpZis7kF4brUb1YoFgjgU/N8vt0zWT8Qdc1GGys9JhtzLskYwLKw2x5A3Px7&#10;DirDuzXatHNshbl4iwXHtz971rB8UZvL9YLFrgK5AaSSLYrKDzg9/wCtZP412KstrnP3mpLojTaj&#10;IqlfIZUeaX5QzY9ff9K9O/Z4vdcS/n1WSAiCHT5p1VYhGiB2VGY+vQc15j4ws4m043Eclus/mMIw&#10;eQue/PevQPhzaXWl6tp7vrEk0d/4e8642P8AOFEpBAXoQcfyr0sPNOjL7jRK1KR3fjLxRqd7dCSH&#10;U7xY5VMSXWxxEi/xc56+hrz+a+nnGpTaZOZDEscEdtIcMVHJcenXr1xXU+NtX0nWrBrLQZ5re1t0&#10;KyCeUl95AAJUdvpXn9wFttNn02TWHUXh8uWQvtlkH90Htz3rzKOzdjkptWJootMshLNLezybnDXs&#10;yI0kpYfwZAxtI60+/wBUOoSNqs0sVlpVnaSPHbQ4V3JA2KFxn3OcUsGvQeHdIgsIi1tLbbJHhSXe&#10;yg/dJY+vesgy6NqF+NT8QJe391NJII0hOyOMAZP+8Bitk9b2NLklhDs/4mcqoivHlmlIMjL17dev&#10;vVC88V2tvcBbGxma4uWVZDMjAJEOSoGMAk46VBqd/YtLafaYbtWlGSTkIqg8DB5H19qq33iN7jUp&#10;NUS83RW0XkoHGYy3cjB5NJxb1sVF21IrzVRqktzZadZX+8SL58pcqASBgDPBGPT0qDXLiy0HR57O&#10;WCGRhD5cZchtpzziuc8f/E/R/h5oTT22pNPetIWhtY2JLP1BwenJrzaKXxz44kbW9Uu2iuWl8/yk&#10;kyUB/h9COetVDDKcby0iKVSKWp7z8PbPTrK1tr8IkzW8JaXIDZPt+FWLG68deJtZn1PUtGt9I0G1&#10;ciSa4kUtMSQFx3xXlPhKDxZ4Z12K30bxQ9yXCvdW+/cYx3bB9MV6Pa6/a+PStnr8ZjVJsxM7hEbb&#10;wCQeDzTnCKnzRdyYzbjqdXq3iDwtY6VBaaXFvu2lCm4aVQqktgdR6VGH07TNAvJodCFzrOqSmG1v&#10;YFy8aHoFIzjPqal8SfCRtThh0+6vlg2wozS206rgkdOR0waur4j8EfCzRxaaI6X97FalIcvuEbYx&#10;k+tc3PTkvdu32Ku36HL+PfDel6RYWfhPUrlHay8uTUJg252fAO3Pb371x99rOiySRJaJItmbhvs0&#10;SgbSpHLEdT171nX3inULy6Nxf3Tt9puHluXmcEAnsOueaxLjU7ifUry302aCGBLdVN4UJO7PO0fT&#10;vXVSo8q1vdibdtTbvNSi1TxMbQTwTrp8aSS/ZjuEAH3cj/PSooL+bV9Zu57SVwFtQkM9y+Njlssw&#10;AHHGAKh0r/hH/CGgakbHTpbrxDqVyvn3iOTHDCOmRjqRjj2qDxB5mmWsVhcXiwXM4BFtbn5mLEn5&#10;s9u9dXLFqyM3yy2Hy6o7Xl0lnfyKY7Zoo79F+WMsPnZV/i7cniuQ8aX+n20S6b4ekuHthbr5lzck&#10;FpXx8ztj1NbA1vQ5Hm043MUEdoPLeWEk5bGSDz+leY+NNcuGhnnS54kZlKqCnyAnbx24wauFL3kT&#10;zW3PJfjZJZW9jNOk2fnxNIpPAzz9fpX2b+xLBpyfArRoryEW4igVlw2ccdR6f/Xr4B+Jmp3VzcfY&#10;0kLFrhdkZPVg3A59T/Ov0L/ZP8NjS/hfplpqc+wm2UNlshOP14r28VHkyq3dk8yUUvM9O8QWMFvo&#10;jXkVmB5pLwK+CSOmTjrnmuNvtQkgsI4IzEEb5pNwwAuf512XiKM6lplzexak00Ii8mFEUcqOy/41&#10;wq6bczSkalHHHhceUTnA7fjXyUJctRo2eki3ZaxERD9nRY40jyZAM/54rq9DuTIgCxkbVBJI+9n/&#10;APVXFvGYtRRJmVYlI8pYurevH0Ndl4cklbZK8RGVwADngDvXZFOUQV0a+A52gA5IyPb0qcOqpuKn&#10;BzwDyPUU2NSqb+vPAHagttBfPOfTvzXPUV2FmV5titlsggYGTTGQs/zKVOM/SpJVMhLbRkc/jRGw&#10;Z8uc4757flTimITHYuPbJ6gilZSxATHy4yaAocbAuOO3p704xbWAAOGJ+b361rBMh+ZXm80E7hz/&#10;AAn0P9KDncWHXjgntRKp3DBI9ef8+lMYHaMLzjoDQr3dyuhFIW3nlevdsUUrROWJEi9e4oq9AsjX&#10;8UGP/hJdSDn5mv5Qx9t5qpuPlna/y55x6VY8V5bxNqIfI/02Y9QOfMOaqK5YjHSvMpO6R2zj7zJA&#10;0m4vKMnjnOc1LGWClmBDY5YH9KgQ5Ge+fm4qXzlAyOh6jHSuq9lYzJA5DEgA+me+KfCzg/OOC3HF&#10;RZEuAQBgZ44qVJSoLOh5HNKKshamnpYt4YTG8+1mbHBqW9a+lMclnMIVUYQyLkbfy65rJjiN06xj&#10;cvIywFb2p6PqGnm2gvbtIkELSBHPLAdCfStbR76kyOd1CO41LUG1TXJ7b7JaSIlskSqAW45b3OcV&#10;ieNNT1Bdee2hlCfIrGBEG5FPAPPTpV3VfE2l22u2+j6b5lxKCZblvKzGq9R04J6cVyGsaRZTeIrj&#10;Wo49SeMoJZ7m7uwOh4RVH8PfFYtWkuYI2toF3a3l1AtvcRCcoWyB97J7V23wb8S3uoeKdLtpbQ2k&#10;Nrp1zbFSxZ2CujAdxxk8e9YOk3K3TvczWa29ug+RmB3OT3rL1jxLD4YvLK60iIia31pPOUZbdHKp&#10;Rs4xjLbfpiuqjLmXJ3Naejfmej+Nr2fVtYubfTPE9kCrhjGq7WHPKuRwc9K5rVbyWytRF4S0RLW9&#10;Ckz3jOWjaQk/NjBHp09Ko3gtbm8EjXJtTNN512sJIkf2XrxWh4nvb+z0gwW+oC3807YIwhzsxxyO&#10;556VxQpqklHrc5lFRV0zLv8Aw3pVlpVrZeLPGJ1C4u7sXWpy2o8sKQOEJ4I5wMdOaj1bWEsV/s/w&#10;/deXFMC8EM6k+XHjk89cnnioZrq00LTzDZ6Xtvr3A864nDmT0ADdPpVBNF1DTb2a91KaW9kX78LR&#10;konH3cr90DitXKKfvF77rUW4urG3S2vLrVGnvrmDyWlSMtHD1ywB4H+NczBeaZp32iPSrW4ntw5V&#10;5pASHfoSFxjqM8V0GqWZF1H9oeKOZFWR4FJMSg5wcDk9O9Zuq6teaFYwaVPfRzPOXJhtoNqjvuxg&#10;8VN106k30PL7+BPFni+bVfJaa3td0cOY/mkkyMk49MY/OvRfBfjPwZ8JvDd5qGtaStxfXcmxVMYf&#10;yU/HjHFYXgvSLhNTa9IWNmkY26Kobfn+LjrzXT3nhm3utOeHU7SKRJGL3QKYYvntzxV1ZR5VBq6B&#10;J2vY4fQvE2heK7zUvFejWXkRfaPLVl+XzD3HuP4fwNdAlv4j8RXVnYeIUV7i7fbp1qvCIo/jb0AB&#10;5Navgjwzo2pasumsVtdPjJM8iIFCqDnHpmn+Pb34Y2GpPpehardNdeT+6CyDkDqwpynyzUKcWvxs&#10;Uua2pnapcX3hJPsl1evc+U7b5jMWGegHXkdhxWAutahrMRm1DVvJQM0TgLlTnpjH86u6p4SPh3wI&#10;NW1WWQxyyAQy3Um5h06juc1zF/rM8kdnpNrbNsQM4zHkEn1Hp9a0oSu2t/wIk7F3UtT00zJb2Mca&#10;Q2z7fMZCQpx1FTSsNQ0n7deb4bWK4El5dsgXcF4C89jxUFjNcaZ4YU6rpsUiXFw5KJFhTtOFI6de&#10;CKj8QXekX1lY22vl4hNMH+zCY4AHIJUdRwOK15XfQzTt0NDTfFNvFEbuzkjt7aWQjT3kt2ImwOpA&#10;5PJPT0rIv9cu9Z1y51h5muZBCI1bysrlSMABu3X8qqXXieSLUra+1J/MjgVkhsUOPLzwOnqM1V1z&#10;U2m1+KPU9IntJbqAPBaQsSihecknrnINaU4KMr2CckTw6edN0KWKa2jjuLl/Mncn59xyfXA4/lXl&#10;3j7ULOzSdVcklskkenXFd9418QwaLpX2qZz5jjLI2OPb3rwb4keM2WylvJ8oXywBPQY9/wCVdeHp&#10;ynU0FpLW5wOoyy+KfiNpnh5IS7TXcZYoDn7364zX6e/BLQZ7TwZY2ciBVjt1AXAPbjNfnJ+yh4Zu&#10;/iD8brTUZJnaCycsyqoO1uOvoCD0/Wv1F8K2N1p+i28Gn2oX92MKO/410ZvUjSw8KXUzk02oo072&#10;GL+x8QR2++JDvdh84+leaX+olNYlEcyyc5d2bGwY4x6969U8R20eneEStxZPLdXLFi8YwsSY7n1z&#10;XjUU8STPPPciYhyqqh6devvXytJp1mdEea4ss9xJqvmTSIqICVUDLNjuTXeeDnnntEZ9uNvy+1ed&#10;O17qd9KqPxswXVfuA8da9F8KEQ6fbpCnyhcFs9TXpxdoWZTR0crx7lVn+uD0OOtQznK7QmRnoO1P&#10;Dqud+CWYdTzmmuFUhzkYPGB6VlZIlpkZwoCOfpx3pqnYu0gc8qSOozT23MAACc9PU0inLZbPcYJq&#10;HdsNR0cQHLIckcY7dqSY+W24jjoD7mp1RAFynGeucVBKecqMfMcfXpVKSIu2QSEgl9wPfp/n1qMF&#10;EAf7q54/HvUioHbgDBOSdvH1qO4wdxfscjnmm2noWtiGSSUOQuQPTaKKRmRG27Bx7Giiy7AbHinI&#10;8T6n3H26X0/vmqOMlgVAz3FaHiosfFWpuuDv1CYgD03niqUYcoyE98ZPGfauSnG0VY7Zy952CHCA&#10;uwAAPJHWldjvKqeBwMdqVCqKc9+wHNMbKsS2eR09K0V47mTHhlG0jjt9P84qaAnYDvwcYzj0qvuZ&#10;icNwadlmUoxyM844qtw2Llu/7wENllb5frTvE39sT6q95fvNqdxqEKwCNLddtlCATjdkZz75qGBp&#10;EfYGxtbcTnn61pXuvzWUEEcE/wBnkZCZ5Qm4YxgduTV3siJq5inR7bRYAsEL4YnciKoDZ68noa5P&#10;xBbGOZ10C1gilKYM15zyDk8ccdK6y6i1XVVW3jdyiqSly67eDyW9K5DXpFt7JbPR7Zru1F0wW9ec&#10;Mpc9TtPzDGPTFYzd5XFFKwlvPrE+I7/VIp5Io9rS2/CgnqAO3auU8TjULO41aWylhR003fCJzxJI&#10;p3qM9uV/Wun0vS49GeS4u7lpHcEmQ4w5POBiuRufD19r3jS98QavlraAIlnbAERSEtznPX6mtKFR&#10;QqmqbWx0Hhrxneazp1v4k0e5gZZ0SZIJAOcgHDeg57UmpeLJZpxHdXcd1cySF2RF+W3B47AECuQ8&#10;NTweC9c1DwYhUqLhrrT4WT7lvK27ap9FYkY7V08XlRXZuYpxGyYea4kcH5ewHbv0+ldGIhGElJLR&#10;mNVOMrov2Msmp3r3P9mW0iMoWK5KnzEPTeSe1NT7dp4e2/4SJrhL25RrtzGQrBT90LnJ/wAKidvF&#10;rWciS6rHFHKCEdgCoBJycVeOm2tjpMF5qk/2lF2p9tbYhduh2JnI+vSua6tv9wtVqZ0ekadJql7q&#10;z6MZvI3KhDu2GIBGMHgD05xUTifSbqKBArX7WpDptOBu4YKx7Y4qWS9uLSzezsLo28YZiv2UAyTN&#10;/eY5rLs7rS7sXMV5JPeN5Q8poZctv7kjoB15rNQu/e6BddR+i3OoNfg2VpDb2tojRqWOAWzyAB1x&#10;VTVbS/vJP7Mt7+eMk77m7bkgE/dBPrnH4Vc0iyuPD+g21xdva6fDA7iK3EgcszH724dW9frVrSPF&#10;emTXM9xqdh9rlts7GQ8Aen+fWtYR5tUtgja9mWrjSZE0CPw9FCLZJEO5HfdI/wDtH+dZHg/4H6Rp&#10;WvT+I0v5byUopSe7kyAMAkADoOOfpWxY/EXw5MseoXUOS0rGVJicEDhVBBxWX4j+IGrXVl9ntLFb&#10;KKSVvNiCASYx8oB6AGr/AH930uJwa3ehnfF2S11ZbS21DxCq2lqd4hHQnOfpx2xXCDxPoen3oljE&#10;vmTqyJH5f3wTnOfw/Wp/EM+mXxisZbIhoI2N21w2/wAtB0wem6qUWo6TFGtja2gZokCqxUuyg+uA&#10;a1o0nCNnqRJx5rWNFdY1rVmHiS7sUVoxi3g3YCKBgAryPrWPbH+0NZivr4RNMZmZZYphtjXGORjn&#10;qelS6xeXKXn2DTI5ImcAS+Uu4Yx1GOhzVfRfDcEk9xI8z2MSMUii8oDzW25OPTnvXR7pk00hSmnX&#10;3nXJhEcK3BzdO2TKU52bfQ4qlca5r+reJ5vEVysjwpDsRmBTyhtAIUYxtxiq94+q2OrQ2NjbGCyt&#10;45DKwn3eYpGD8vU59frWJ4r+IFpo2jrpGnwlVQ/cSQkD25pJSk7xGlfY574neLJL+T92xEMZ+Uvg&#10;Fsj/AOvXgnxN115CUZ8qnRF9ua7H4jeM0iieS5uhvJBI65/CvPfBXh3Wfil8VdN0Kwt5JYRMJZmT&#10;naff8M/pXtYGlyLml0Ka6WPrD/gmr8Gb6z0aTxxqcGx9RkE3llT+7zX3XpVrd3Sw2doi+XGQZGPb&#10;2rzD9n3wCfCfg6102GMKyoAdi+gr2PwxbWkcF1qeqXbwW9rCZAUiLEj1wO3NfPZjinia8pdDOiry&#10;cmYfxS1G2tNBW1hJSJFI2xPnGe+Meua8ZTUbLT7SdhiQhiS4XJZs9P6V6B8ePE7Xtjb22kIoSRT8&#10;/lgCQHvj6GvNVszZ2MVzbbFAyxYtwfwHrXBho3u2dV3Ymsb25LSNLEoE8Q8qHOTv9/zr0fwyMW8N&#10;s8m5o0ywU5wTXn3hG0Yair3LBpd25gORt9Oa9M0KG1t08q1dWY8yMo6V3N8qswTTZqYUKCCODkDb&#10;SMzcuAeD0A9qcAQVd3UfKcnH+NNRFKB9pwBgk1nzMT3HIueC3QnBx14p6qHJK4BAAyD7UAgLvEYJ&#10;Y49f89aljQBg0aYK9VJ6/wCRQ9rkt2EIbhmORnnjtUE+13wDkDsD7f8A16n2H7m4DPA47fjTHjHz&#10;Ekjv2/z61krIzZRulfCrEygjt6mo5SSQxPGME1NImHOONo6UyZVK4cDGPSrgmarYrGRUO3cv5mip&#10;Ci5/15Htgf4UVpr3HdG14oC/8JLqQHA/tCYk9/8AWNVRAjHcw4yTnIGat+JEZ/FOpRuSP9OmB+oc&#10;n/Gq0Y8tQCOwAbPPbisIczgrnTPSTIyhXknjHy457/8A16TaAMhh98gqc1JMFDnBIz6c5pJmXd3y&#10;O/r7U3FskjjVmf5Yzj0x+lSrEyqflwAfWlt1XO7GWK5Hzc9elTqqqdkYB9Bxx6UuWwm7DVUYz5ZB&#10;xwM85PetS2ktVEYls3uH+95anIbA7jvWZGTuBHAz8wx1NXWnuLS2dtMu/JuZYyiTAZKZB5x+NUld&#10;Ec7M+XUm1KFxb7YYFV18pVIyP6CuXvtNhvdOMli9uZC3+jLIxwfTB9a6c6Za6TocOj3GrmSU53yl&#10;RulOeS2Peuc8Q2ltDut1mULJ8sahCdp9T7VnKMdioyvoZK2t2b+RwYmjtkAfBxhyMkAc5rkvFHij&#10;x3qjyaLoMq29qpPnTNGDhc9vT611b6NZadpIsILozqr/ADMeDuHQce9UNP8AA7eK9Wt9L8yYC9mZ&#10;N0ZKxKgGTk/hTi+Wa6hK9jz3xPp1/ptja+OXmjkNjuS6ZPvPC/3ufRWwfzrb0bWdEumgs7kOHZw5&#10;BmwuPUr3B4NdRa+HfDd9pA06x23dt5skUTHlDtJUjHpxXnvijSo/htqZ02V1lBbOnzFMqU/55c91&#10;/livSpyhiKbg91sQ5cz5ZbnbJdTJegSX1skEqFkALMrc8HPpUs2hpJJ/ak98jQoAzxrcYO7IACDu&#10;D3ridJvNW1qdJndxbRRkSIhyCeoHPQD+tb6+IZYoGsbOWEyWsJmkHmZkC84IPQ81xypey2eplq9C&#10;TxFqS3F5DZeHdP8A3oUxeWuRtJPJ56n+lF7qWjeHdG+2alfW63DL5bWtpDvmkwDgAY9eeaqf2u0N&#10;ol6+qSW95dklJlT51B6498VmQWeqzSrdWhMix4QBQJJ8sfmdieASM1apWWo4rl1uWP7SvdZFkl7d&#10;yOzqxitpo9oiHHJAHJql4j1m+ET+GfD92N9zJ5U7BOFXHLkj24FX5Xlnv3jMAgGdlssPTPqx7e9R&#10;zSeHPC6mC7FpcPbNu3MS3z4xnOMnrT5482hV7u7E1TVNK8IaZCsFgLpbRUjSBoyUeRh97ccHPPvW&#10;Pfa7qetTRabpCO5RCHu3dVEb9cH6ZwKpXOqya7eR3MltG5RmdJGQmKPHAUgnqc0muQ6i+njw3ZWi&#10;LeTTK0l2MmNFP8wKtRi1d7kSeuiKmjeH59W1eHw5DrLyL57SarIJxuZTklTxwCcY9q07nUIdOeaH&#10;QNOiHktgDeGEjDgZGOKy5bmPw5p914c0SREEkDC7mt0/eSMCBvHoD2qpPfx2VqLm9ZoLaIALAgwX&#10;fH3iSctVyjzSXYzdm7lnUZtUhtbzXNQ1VB38i1iAESgd2PXn9a53VNTaTShc29yWiEeJZppSsjOe&#10;PlX6GotZv9U8ayTaZb3MItrePzriOWUrkA8cd+ex9K5S41e6v4LmW81qGaeKbEIihwkSng8nvW0I&#10;yimhXSehc8QeOJfOe300fZpZo9pljU8R9wO+SQDXBeMfEJYG1+1lFK/NIWG5jxkn0qPxd4vXQnkJ&#10;uVkbPEu7P5enavIPH/xDur4yWlsxBZ8Fl5ZvX6V34bCTqyVkVy3VyLxxrJ1XU49G0bMkj3KxFhyc&#10;Mccep/8ArV9m/sJ/swWPhHT4PFGt2ZN44GWYct6cfSvEP2LP2Y7/AMfeJIPG+v2LmGJlkgR49oOQ&#10;Ox71+jvgHwWui2cUPkBURFULtyQBUZli4Uoewp/Mym/ayUYnS6Np8Vr5WxR1+WNeABXSQ3Gqpo2p&#10;PYyx2cT2Rje5kAJVWGDgH/PNZ+lWrjJtEYGMfe2ZxUPxb1SHw/4XazubvLAA4cjkgZOa+Urt25V1&#10;OmEHDQ8f+IGorq97FarOWhsohH5hXg44/pXM3VsmoQRblA24EEbZAyBweOopdT1q6MJkYhIcs7sE&#10;Pfpgd6ghhl1CeKOa4Z1wPl7D6/lXbShyxSbRty2Wp0HgjT2uJ3Z5V+Q7S6nIz7Z7V6No+nrbW6ny&#10;xnGWJ4Oa47Q9T8GW+qQ+HdINxJLBArXjyRgIGz0XHWu5tp0l2sFwAgClh/jTfvkWLSOiRgIQMt/E&#10;aRcygyAgZ7HjBpgO8EZ6DgfnT1KRkbz9d3NCSW4miUox9MkcANmrEcSRBt2DntUSMduH+UZ475+t&#10;PeRckkL83epbuS48wyUnO1iB/dyKgkYBcdzzjPb1qVmYLsUgkf3jUEjKZc7AOMk+9TbUizIpHDtu&#10;AAz15qJ96qMgkEckfWnHjLMOTjOTQ2WBXaQM4A9K6I2LWu5XktpnctGCVPT5c/1oqyrkLhYmI9QK&#10;KOZdgsjR8TDZ4o1EOGyL+bJDdTvIqBZGPIQZOMk9vxq34jjQ+J9UkHIF/MPqN5qjIh2kZAJ7DiuO&#10;m5WVjrnbmdxrGRByTnnOecGm5Zz5a4Jz6ZpdrGTj2wDzUsSFhywP4D866VHTUi6Q6OMn51GDjCg9&#10;Qfenbg5DEKx6jHtT2UBP3YxnqeOPfmiNN7fL+fPTpQoNmcpCQDLBuoUngUs80pvYljjwVxj5c5qx&#10;HCEhD4PAwM9fxp0TmAnaqu3YEYx70Ri7mbkQ6xo2qxQtNdWu13IZML8xB7+wrCSwvLcO0MZkYgsX&#10;bB25I7+netbVtX1Br17vWtXd2e2ENtbxJnykBJ6DqeeapXF9PBEYrdyxVBvER9uAfc0+RpascZW3&#10;Zgata/2DYi/vSJ55JsiLAwv1xx+NZt1aXOqTwWFjeS2jTSMHuYpGPkIRycDOT/jVm48OavdQGW9m&#10;KBnbCtJn5SScj0xmo7awkt7kwC82xghVBbOD6561mmktNy23bQqfDfR7a1ii0iwZ1tYLf9w03UHd&#10;yW7gnqQfWl+IvgWHxFpqyG1zIx3QyquSjDOHH+ehrodP0fSrMWWmWJ+zQpI82oXTS5e5JPAz26j6&#10;4rWuoYbt/wC1bCCVrRbgwRysPvsvXH0J/SqVWUbNOzMpR5tep8s65e+LfBGsCw1URwysrFjlljkX&#10;1Gfw+mav6T4uguNNm8m8jPmJjcpGef4Pfn+de4/FP4P6F4y0nztUKrIAWjJ6pXyt8R/BHiX4cX7/&#10;ANlWhuYxNkShCAeeg967qVfD4v3JaSCFWM3yz0Z6PcX5uIIjq9wQyjalooAlUk8kn0q1J4iOm6Qu&#10;n2NzHIzSlh5agMCecE9TXjfhzxpc20s41O8SO5YkyvcDcyD0x2GKuxeMRMDplrqAdGBLzSA7hn0O&#10;a2qYZx31Ro7wZ32ueOZ9Oni0PRdRja6mUNNMiFjCM/MWyOpGMViatc/2zdx6Tc4Ql/MXc3Bwc7mP&#10;17Vyt9rSx3aTx33lo4UNcFhvbHAX3qc+KUsbiW6ucMpI3l1ACY+nWsVRUmrEOTex2BN9ptunmxvJ&#10;btNvDo2QW+g6AUz+0NUu/NsNIL3PlE+e5yCCeQCe4xWN8NLnxD8aPifpvgXw1MrmeUJLKg6egI6A&#10;c5r688SfCPwx8HvDFhpl5cWN5fyHFzLBEqu0hHKFTycetcteq8IkpK7Zm73sj5N129u9BVYbmzeS&#10;XYWZIo+hA4Gfc1yXiHxi8Dh3ijcx5lSOVDuDYxyT6YNfQHxevvD1xoTaHolpbI0Ni8lzLHOsbqF6&#10;+2a+G/FfxPHiDUZraK/nFtFPtG58l0U/dJ/rXXgFVxM7ONiuWUVc6698UtNG2peIDLbxMmY44pAP&#10;OYn7z4PAFcxqPxh/sPSZ9P0uC38mZw0mBjzMdDntxXJeMfiJZyRpZQyO8YbB2Nux6DFc0ln4l8fa&#10;oLDRNIkkkIAjVQcDP8q92nhre9U0X4EbPUr+JfF2ratMpJMiMxZXZOCc8AV6T+y3+yx4r+K3iFPE&#10;HiLSpUtfN+XzI8DbnqBj0r1T9nD9g7WdRuLbXfHVsCMDy4tnr1r7f+FPwVt/DemR21pYJBDGoA2K&#10;MgfWuLHZvCnH2VD7+xjKpOs+WOxF8Gfg/ovgPQIbW1sgixxgAleT9K9J0zT4be2FxKVAx8qnBJP0&#10;qGR0hgFnp9uZiBgHHGe39a6XwrocVlpLa/4i1WO2VGCKVXOGY8AA9+nFfMzqXTk+pvTpxpR0Ki+I&#10;Y/Dfg+71gWDfaCmLcyYChuwOe9eCfE/xrqfinX5LOMItvDEWlJYnLcZB9RXpHxz+IotNLPh3T7hZ&#10;Bn5pCApJHt2rxGW5lMMl7cRIvnSBdzc7uw6VnShOpUc2jqT0IdVv9PtrcnUL0lVjaR1wSSQOAMdM&#10;mm6BDLNGjWtvvDcsVXnntmqmowExw319MpG8GP3PbgeldX4H0u5uEQyRgB2/1m31/pXclOIm76I6&#10;bwZ4diC/2hc2YVs5TC9vQ11UKBUKqP8A61Q2lotvEI14HReKtRhgm4LnGe3BrnalzahbQdbAgl2O&#10;PlOOe9SA7TsbHHUN2ojIKkDHHJHQGpFVs+aRxjP407ktoVoxnO48DaMjHPejy3dmXeOmTjtRuDEq&#10;WOQRg5/HFKXTJcsSMk8noKzVySORiuCRz3AXrx0qCULgDHX5ee3+c1YZtyAj75HU1CdhZZN3B6kd&#10;a2V76EqRFKCAw4IHYDp+NLFHkAkkgHhiOlPaQszLtI5xnPb/ADinKoRdu4emC1aRb7BdDFtlYZ3g&#10;e2KKR5wrFSSMdsGilqK5qeLyg8VaqVwSdQlJOcZJkNZszEsM7eOcZ6VoeLHP/CU6oGXn+0JtwH++&#10;azHZhht25u2B0rGknyq51TupsVGYBVUnI6HPIqRQ0jB1AXnAA5IPWokIRdv3uKkjlATdnGFwBk4J&#10;reL6Eu5Mx4wPl7n8amjcZDupAxgD3qvCyyAMcqF5xk/yqcMZFaNT1JAxwKd0tjOSJROdzK0ffOaV&#10;z5YyY1bI+U/596jLYKhMdM9PfiiYh2CF+P4x7U02YtK5XuGWK4M6QgybceZ/dPfArKvft8EzS28M&#10;ojZlLSdC3HXj/PFbBCnggjJBbd34rO1k3DMFhXCYIKh+Dnp0rRxUloWmcpdX97q2oubIpCCTErM5&#10;JYDOcdh0qyA9thbwvIpBLOByT2A9asmyudDsxNBH8zAxQuy5G5urc/jUCWkVs32u+kaZiuI+DyT1&#10;yOgrGVlG1jZSfUgtNO0rUp7ee9iuUeO8jktUSY7WKncN2ONvHQ1Hrt98StX8bjWdQmuYLCS9EVlp&#10;lsVKO/Ukc/dP4dKutdJc749PtmWCNNiw7cHPse9JpOq3FjrtrqU7hHsZFe0YnOGHOMdxWHO4SuS+&#10;Zao6nxNo9/dXkelag32dp13CJQdwAGTn/wCv61zniPwR4dv7Q6RJaidyu0YXcR9av6h4t8X+I7ae&#10;41rWFl1O81ZZZb63hOyKFmC+Xt+mT+FX7K3ks9S1G08P6imoLay7VnjhIZxjJ4PQCsbKUb6GUo06&#10;kbM+cvij+yGlyG1jR4jE4J2Rh8Z68V4V4s8E+OfAshmn0eSd0bEEezhfx+lfoPrlhqk1okurQKkr&#10;jO0sMgev0rA1r4V6X4giWCTT45ZHXDOVxt966qOZYmg7T95EXr0H3R+d1x4s8QwXcZ1zTQzs+4eY&#10;CFQ+2KyvEfjua7vEtrR5DFGCxj37VJJ5yOp/+vX238Qf2WvB06tLEkM8w5KRYPPpx715bd/sO297&#10;dm6azEXJJ2jGc/5FelQzbByd5RaGq9N/FoT/ALEWpaBoNlqviqe9jtrq0tjcWxLZ8tgOuRyO9cj8&#10;Tf2s/Hfix9YuLLX0n2XjoJnkwEH+wcZ9efWu48M/sXeKY7TVJPDl5dWlsIglxcbztOc4XFcN8ffg&#10;X8O/gr4c0jwXoNydR1i7haXVVKENA2f4jnj6/hRWxeX1cWpJtu1krDniKFKKUG9fI+ffFPxy+Idz&#10;c/2aup3DJNCV2qctID/Cc9frWT4a+AHxj8VltUbS1s4pl37rhwp554Hb6e1dRZeEZ7+/sb23sxKZ&#10;7tY7eK1XcxIPP0Ffanwu/Z48T6/o8EV5EkdvFCrSzTRjcjEcDJ4r0cZmKwdNOkkn/XQ4pYqpN8sf&#10;xPlz4d/sIeINUls7q+vPOjmRMlBxkCvrL4F/sbeEfAkMTz2cXm5zucDk9816t4b+HWk+BtIt9Gty&#10;hEG1N5GSRn1rsLLw/pl4P30jQiOPId22g/5xXz9bHYvE/HK6N1QnV96qylo+kaF4ctwL2JP3YwNq&#10;g8e1Wk1y71Jk07wvp7iFmw8q/d6/5/Krdt4Ftbi5KzXm0EAqhYAkdq3LhfCngPRree/upTdTbs20&#10;Egwg5PPA7Y/OuJqnDzOqFOCVok2m6Fp+lWUcVzbymYzqFATCDjJYk+grkPj78adB0Wx/4RPRbAF4&#10;grK29SS/A3Y9elY3xP8AjqLewk0/QpCGZeXPJHB6e9eNfbLrUJP7W1FC80vzb5TkrnkD8KI0XOXv&#10;bFWjDVjtVvNU125Gsa3db/Mb5Y5GIGc8dKx9Z1W6ndWgnURJuKuy9CD/AA+3el1XULu9jKxSMqrK&#10;BI54CZ6Y471Po+h6pquoQ2xhMMIG9srnI4+XJr0Ix02FdL4hvhzRdRvT9slgZztVYNxOT3Oa9b8I&#10;+HZ7Ozje9ZfMCDEY6D/P9KzvDmlCBWgsrVWcAKrZ4BPU9K663tjbRpGSTtAyx5zU1JBGLb02FjLO&#10;duCT6g9akXaTjIzjHTr6/wAqYytHvYJ0+YcfhT4+HJOS2AV9Ky1WppayJggZQeMYyO/OamAEceBn&#10;nqe3PSoV5Ys2TwAMetSPyMl8sw5Y/wCFJvUhojKAHPQj5sE9c0qhjwOeOTQU/dBg2D0+tPJaMbCo&#10;BbqKVtSHbqQOXRFK9AeCefpUToQoDYA9SMDNWDtCCJiTnpgcUyQK4+bBA6f5NNXWqEmnuQkKiBy2&#10;cnkdhStKAhbyz12glqGIJwg6f3j9KZI+04B4I9aqMg5bIduAGDnp60VEZFX5S/T1oq/aBfyNHxXh&#10;/E2okZH+nTdu281RJJQRYI+bPpWj4qwviXUkILYvpcDv941lso3525yRkMTzWFNNxR1S+Njl+Xhj&#10;n6npUqQiNgQTxzgEEZx6URwsQGbIGSeB+lS7UOF3AbG6k4BrSS01IYqkrny+MgdRyKkDAqo3YGM5&#10;HaoSSQJEQsW9M+op+wmTy3XPONwpL3VcmWqJwT5eWUZY/wB7n0qIszAhxkEdN3vTumXU4J+7nv8A&#10;54pjoI3z5mSepx+dVF21MbD4HiA+fBzjIIx1x0pk8S3GXDYCn5AE6+xpHKqpCkbRxnsKRGBbCvnJ&#10;znFXGbuWo9ihfw3SrunKJHEpxkcHPbH1xXOzxXf2pLU3IMhOZTE+cc5IPtiuxvoFniKM5yQSCB7V&#10;jXXhyK0t5ZLdiryHl16jNKU09zVRM64htoyhfUGQKCQMYyenAHtVNLq3lm8q1JkjVv3sr5JGBTdQ&#10;022seLSGaa4DYjlc8Re571BZl4omninj88EhpE4Qf0rlabbJZe/tJ9FdZprrbGF3JCgOWz3P+e9a&#10;Wg+MdPMVxYae1zYrfOPthtzseVCfmG7tkVyFnaT3d/NdTL88kgDNIeCB71MbnTss1xdGVoZSD5Tf&#10;Lkdsj8KUIqa11BxTO+guXup5/GF9ppaS3tTDaxXU58tnc4QYHLYAyfetqzsdQvdNhlt5Y/ONuxuS&#10;EKbMDkgHse1eS6f4l8RWwWea6jtzn9xbgk85ypwe49a3bbx3c3Vs0euNLGkhUTSwuQ8gzkjI7cYq&#10;nRctVYOVvdnR6H8N5LWSfWis1wQfMll2EqOK1F8Ni4eaKdkia3QGZTk7M1Wf4wqdAlg0TVpbH5fL&#10;gtvJDqR0LMD1PAq3f/F/xG3h+08H+GDprPcfPqervEvnHOPlyfb0pOnNy0HKnF6su2mn6jH4Wk8N&#10;+G7eK/E0gubi234ZlHH5Cvlv9pL4VeM71jLHoEbzaxdG2tNsozChz98kZb2x6/jX094s+KXhnTPD&#10;lt4Z8E+HGj1GVmS81RX/ANZFjhfbnNedwaP4v8YeP9O1fxTcR2un6SpGnQWUhXMmPvt7is3BwxCk&#10;iJxi4WsecfAX9mTwh4Jg0wT6cDdW8e2aeWIksR1yD92voO0hur7R7vR/CVmFEcfzyPwgOOM/pRat&#10;4N+H3h9rewvBfXdxMzruuNzhmOTuLdRk5+lZ2p+KbLTvCo0KPVLST7ReNcahcQfK+3HEYP4CtKnP&#10;Xk5MwpYWFHVLUl8CeCde1K6g025nSZFdmeXdwMHPP+Fd9Z+C9Cs4rvWPFOrJFYWit5sj5xuGMADv&#10;Xmb/ABo8OeF9Kjs9FLG4K4LDnZjtmuH8RfGjXtatHijvHWJ2PGSQ56Hr0punVc7bI6+Vt3Z7D4g+&#10;K3w/8Ns+o2Oj+cwj+eSR/vAdBtPNeN/EX4za341ujZ2UXkQ4JjhR8Y981yd/rd9fNMJr1SVJ3bZM&#10;7se/T2qk15FbWCSXMuZ5l3RQjOQBjGT3rSNFQWurRcdtC/eX8ek2Cy31wrLEvyR8kn6VQ1HxPI5V&#10;YI1+UfN5S9M9uf51DcXFwYsiVHmxzlflT1x9K1NC8CX2rNFfy2u4v/Ey7Vxxz79K3i4xfNIwnypl&#10;HSbTUNbVJGs02K26Hex+Zh0bH1r0Xwx4fARY0BdyNzytHjHtVzRPCmm6RaqZGMs+0eWijjOK6ez0&#10;94EBC4yM4C9M1cpq2iISbeounaTFp8IjAwVGScd6ssFPzge2DT3CL8yABgMYPr2pryEKH2gBuCN2&#10;cnuazTbNoqzI5mLN5aD+Hk+lIGV3AXgEEgbSMYpIlZzgZwSckn0pzAq4B4I5z0zis3ojQkEgZ8lC&#10;pzzninNKCwPU7c4J71ArqXLtjkcnPtSs5ZtqtgkY3AVMXclomChcANlv4eOKUsFwdnPAqLduXEnY&#10;fNg8YzT0lTIDbjngcZx70WMpJ9BrP8hYoQQcLx2PemSyEAK+7PUYpzzRhMHqcHvyajmbJzn8Pakk&#10;3sTy9yJXVtwYc45J7/4U18MSBx6EDrSurR5XOexyO9RYBbjoD93H1q2mirX2BkLnc0Zz3+c0Ujeb&#10;ni4UDsMDiiqt5Bys2fFZDeKtTODk38uf++zWb+8BBAGcdu9aXina/ibUmwQDqE3X/fPSqHyIAeC2&#10;B/F0rOmvdWpq3ebJUDRkYLg5Iz6075yqlV7fNhs4qMPIMkOcrzlu3+cUodBld5Ixn61V9bCtdkrI&#10;eG3dR3HTihBhyBjC/jQHMYKMMEnIOc9aWJVViTjcSMqD15ota5MrokMYVN2cEnp29KQlSFVHDZHI&#10;xzTigZ+HLZPrjnPSnGLllZRz6YOfzpJdTK9tCF0ZVdVHOcjJ9gcU1QE53jPY4+6akljf5QrZwQSA&#10;OP8APFLHGdp3KSTyM5/Wm9GWnoNCgvv+XPQgnpxUwgGwb0BGcAE+1NhhLAtIDnqR6f8A1qnUMpzk&#10;hSenpWUnfQ0v5mZqnhqK9RhH8m8/NszzXO6t4chsbYxtFhScAv2967eMOXAUtzznPtVXVLCK/i2S&#10;xK2cf1qeWNiXseYanPcwAxvbO6JgKiAYf3NZCQS36MQZLWBJCQgGd2f8a9E1/RXBSGysi8e7Mw6A&#10;+g596wT4We44eBojuLBFzjP4VorLYFJ2sYsZ+zogij8yR2C5fIZAOtFnILm4YQxl0hyMhgST71pX&#10;PhTXola6itY5Qvowyo7ZFY72M9pZSTakGt1A3OqNtyQeOnSm0ioySC81RLaKS6nkbEI/1SfMSeww&#10;Kr2aXNuv9o3Vw0aggIvJGSe9RCZ5LZzDYZlLbycDHXuaWWecJAL2QyF33PAeccZ6+ma0g7SsVJlq&#10;HVL/AE6Xel79oeMs7O7cKcnHTrilj8QeILXSJ9WjcCSX/VGVzt+uDg1mJeXyqLiaBcvMeA2Q3JwB&#10;Sarea/rURhS0zHu+XzMbfaqJbjHqRza1rOs3y2sN2+7ANw6qQv05qzd208Ft9nu791OQR5Rz+dVP&#10;sur6ekRknRWaT5YohupJYL66u2iicGPH7yQcsxPbmnJq2jE2m73HPJHY232hNzM4yJmYAKMf5/Os&#10;aK9u7u4lWNQSjDa0h+QZ9vXjtV3WNJllu0toiFAGBGzZ4x0Iq7Z+G5bK2Xy1IYtljnJJPpmsnJbs&#10;fNZGbbWdvaweZqeXxzlWxuP0FFpbXGtatGFULGxIj8qM/Kvpz3yK6mw8HX0ygTL5rhs72jwFH0/T&#10;NdRpfhRrZIYYLNEUA5Cr8zEkkkk0c/MQ7nM6J4CsngSadgA+AI5Blm56V2un6BfTeWkcxiiiUgRc&#10;YIrU0vwpZWWxjEDgfL0yOK1Etlj3YjHA6bciolKxCjd3KttYxQ4Qpkgc/pVo5Y4UHg4PNOZZQdzH&#10;A9Rnj1pZAOVQ/MTl89qFJvqakC7mJPAOflGabJuU4C8bfm4p+BGwGePcdB/+umGEyncr8gcj+dXF&#10;2RS13GoAsgJZSTyR6Z/nSyKw+cM3GMLjtSjbgrjBB2qo4p7YYhNwLKPy4pq7KELps2DoeuBTYlYp&#10;u44+8QOh/GnmIbhuyOeFxnNJguN5Hr8p7/WoavoxO40AxoCWyB1A9abISsTJyPmx0/z9Ke5yoWRu&#10;GPXPSmTSncQjfwevX3rNrXQghkkO84HGeMjnFKSCnlmMjIG3B61GHIDYABwcmlkUMoCj3PGMVcZN&#10;aA13GTmQyHBIB4IHbim7o9xZYwwz1p7pzgd/4gOTUM3IJMeVI4+tatNgkhknlbzuiJOevmAUUxJX&#10;KggkewFFTyzHp3Og8VJK3iXUEKFQNQmI4xj5z9eKopEzJnuvX15rU8Vf8jNqJYFidQlBPcfOfeqK&#10;Mkx8z1XHBxWVNe4jSStJkIjGxvORiCQcAdfrQiEyn5Tw3zYH41ZdMIWC/Qe9JGqSZIGSOuW61uo3&#10;RNw5deEAwo5YcflTiAzfMeMfn704yMi7MDBHQDkU+GOMMHwevPzdeelVZmTa2GwqQ5IIPPBI71K0&#10;sgbGMY4B9/60oCBCe4Py5+lROzsQo3cdccZrFtJk2CVxwpOO+e9P+VhvzwoAHP5VFGyvJlugwBzk&#10;Gp9reX8oAYjk9e1aaFcrFjVTkqScDk55NIm132gHpjIX8qeiSFSAmB0BB7U4RIq7+7NgnjjHes5R&#10;sactlZDl3QqHcAlc7VIpBKJMAAAcg4AwTSEK6ZkQ4J5OeBzTVVwSABgHAB9aUVYlp3uDpksroPmO&#10;egP41WvdNhnQqowccMP8+9XgjlcOcDnqKjmRWGd24H73PSm7dASuzkdZ8BxXcYNvdyCVZMhnY5B9&#10;R6/jWTe+HtRsLMwSq125kLM7ry+T3A7Yr0F41ZTzj3x0FVZIGc+meRx+lTNtqzKszzbWdH1a7sXs&#10;tGhe1eVlMksI/h6kDIP+TTIvDUJAhkikeXhWfB6dwfwr0loYlIJgA47DNOhtoGJC24yeWyOvFRzS&#10;SHZs85h0G0ubxYW0Z0jgHybFPWnXug2it5EYkjJA4TPHPPFenx2MP8CAZIyduMH1qJtOi3xFNLjO&#10;SxkuGbn2AFaxlLsZNHllj4RvdW1N7u63xQINsW5MdOM1oHw7NYlTpdopUAq0hXJYHqf8+lelJp1u&#10;owIV/wBvH51HJYrMh8mIKq9x3qJTk1oHK27nnmleA2mmNxLaANJywcd627bwZbiRZ5AGx9zPQV0U&#10;kKW+DGoA4wPT3/WgFREXK84+X2xUrmtqXGNlqUbbSNihVYAZ5IPGP61cjtVTCqu3jG44/wA//rp0&#10;PzDcX4wKlCqj7kcYLYJ96q3Ktx2Qx8q29AWAxjAp5ZSpG75uoz0/GmE+UAgOe26mud6kDAP4YFF+&#10;wmmiYSMPkBHuD9KiBC9GA3Htio2lYkK7j2YHmmysxPyJxj+EGmuVvQLMe4LnOc5HzDFKZCWKR5xz&#10;klcYFRmR3cEvjI+b5uKV2IHL8EfKRzzWt7bDSsKqKCAf4eWOD0PFPTGT8mcHjHBqNHfYuGJ+XBJG&#10;c+9ORlLLycYAyO9PZXKHMwEfzjO0cD/P+eKYp+YZYYRcnjqO/NSv85CE49e+aiLLH1HHYcYJqW0k&#10;BHP+8UkNuI4ORVadpCAzEkDpkVYlePcVOAfTt/nrUDgOoJH3e2KhLsJIjV8+p5x07inMWZcA7snp&#10;nr2piqSMh24XAzSlSkYI79SO9JfEMbI4RghXPGc//qqJ1BjJdj1GA/apJGKnh/4TxULqcnYeMjkH&#10;qa3ikxW7EbM+flVQMcZb/wCtRTyUBxKZd3fFFbfu+xPMzovFDbfFOobt2DfTcsOT85qoF9QcE5wO&#10;3+cmrniZRJ4j1BnGSb2XJP8AvGq0HzTDPcH+dctNcsUjaVm2IJtx3+YAMHaMUikmXcJD+HQU1+Iy&#10;QORwD+dSRKPtBXHC9K1bdrGavYc+8NhEGVx0Pf8AGlVwrAL3IJPXr0odR9oCY4B6fnT4kXzmj2jA&#10;UYHpWftNA5UKZAq7ccj2x0qFgHUknp94A1NcHkD8P1qtGxMLE+vp71KevqTZc1iWBR5gkA4xjPPS&#10;pg0mwI5AJPPNMCKAVA4wOPrinMAjRIvR0YsPWhfEWPiTLCTzMgevfipFBAwx6joW7+9IXZTGVPcj&#10;8KVAPPK9txpSqdwGq2xfK3DI6ls/yqTG1QoHOeOM9+1NkG6VUPQ9RUkCglmI5BwPbik9UKwhl2xB&#10;im0hj1Pb/wDXULyMsp2kHB659+lLLI7Dk9G44ptsBJMEfkY3YPrmsuayCyQ5JEPylDz1yM/hUcwT&#10;74I56EdabM7JK6r2PHFIgB5I/jYU1K1kUld2I1RZSrDcTnHQfyqaISJgOGB3dF7e1IR+7L91BINT&#10;IiMpJUdV/nVt3KcbEmSAq7+D0wff2qVFV9vPJXBPfP17UyMDcnuSD9KmSNVmIA7+v0pQm3EhpXsD&#10;IUGWTIB4CnHrUEo2ElFCle2OlWMCN9qcAN0z7VXuyShY9SgJNCtJ2ElYqFGdstt3BQAffFBg3Ls3&#10;kE9c4JJqXau4IVGN7dR6A4p6IjT7Sowc5H0Iq3poVaxDGnyfLnDAnHpTWZ1woUAk9T+XOKkj4kdR&#10;03kfypssSKC4HO085+lZp3EMdlOcpyT82W70y4G2MxEkfKAOe9TbQm0LkZkXPPWq9wBKAXAOOR7c&#10;0uVy1QNJkAMhDSA/KAQBikQOrABSQTwQce39amwAMjg46ikkAQ5TjkH86FeLt1QCFOAI0A2setBU&#10;n94VY/gPX/61OJLMwY52yYXPbgUojQ5BHViD9OK1SvqApCqoXHTc2D+NPMDY3qhyff19hSRqrEMf&#10;XHX3qRwBhu/P86HogIWJUsWyARjr39KaJGLEAAccHjNSXABnAP8AEBkevFQjmSRT/Dnb7fLRGL3A&#10;jnQO25h256VDLuzkL24OelTxky23mOcnLc/nVeYkbgDwG4q43GldhChKFnOMc8UkkqnLLkbTyPan&#10;SE+Q79wBg4+lNwB+NSkua7EIyAZGCM8D3qNUHmHBPangCSKQPyOf602LmZlJOOnX2NdCshPRAwtg&#10;2HK5780U6I741ZuSRzxRTuY3Z//ZUEsDBAoAAAAAAAAAIQCdvD5WUV0AAFFdAAAVAAAAZHJzL21l&#10;ZGlhL2ltYWdlMi5qcGVn/9j/4AAQSkZJRgABAQEA3ADcAAD/2wBDAAIBAQEBAQIBAQECAgICAgQD&#10;AgICAgUEBAMEBgUGBgYFBgYGBwkIBgcJBwYGCAsICQoKCgoKBggLDAsKDAkKCgr/2wBDAQICAgIC&#10;AgUDAwUKBwYHCgoKCgoKCgoKCgoKCgoKCgoKCgoKCgoKCgoKCgoKCgoKCgoKCgoKCgoKCgoKCgoK&#10;Cgr/wAARCAFNAa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kx55HWneXgcZ96Rc5yB1FKXPf0rjPQGlccc/WjHIJXHvilHB+VqUk4IY9qB2&#10;GlF+hpHVcZJpenBPX1oJzwSB9KAs0MaIDNJ5ajr170/DLyfSkPIxn9KBEZRc8NjmhouMA05l5yRn&#10;NNw4OSe/pQAwx8E56H0pSoA5NPyxBDCmkg//AK6AIzGSc5OPY0eX6nr1pep5NIM4xQA0oVHzfkKT&#10;bxinls8NTeRkcUAIVwOp60HAOB2oABGMdKCw7gZ9cUAIy9Rnr2oIUdR2obO4g+nU0q9OSD+FAEe0&#10;dcn8aTyxjIOfrTmyTgr0prMV4x2oAbs3GkMWTjmlyB09KGPYdTxQA0KxA547UhjDck5p2R2P503L&#10;DrQAhULyw4xTWHGf61IpyPpScgYH40AMMZIyRzTWjIPepCw5GeKRgMZNAa3I8cgGk8vcOtPwDyOv&#10;pikOScdPoKAGGLBpvlkcGpGb+6fpmkJLf40BqMCZJ/x60MgOFJ+mDT9rAY2imkkYJAx9KBXI/Lwa&#10;UoMdO3JzTy2Tg+lJg5FMFsRNHk4Io8og8N+tSdTgjrTTnHTj0ouGthgVlySeaQryG6U/vyP1pGUk&#10;ZP5UXFbsR4BGKAvbdj1IpTxwQPwpD0p3Y9eo0xjHpzmkCc4B/OnbyDgnJoyDzn8KTeoajGj3cA9a&#10;RhhTzTxyuRz6+1I3AwKLsXKyMoM8n8Kayhuh+lSNnoQeKYTnpRcLMjKADGKVY93fFOJyODRgjAx+&#10;VDdxW0uHlH3/ACop3mP6/wDjtFIR2gVjx0pWXoAeacRjlfWk5A4H1NBoMaNsYyevakGQOcY96fkl&#10;qGX5OM8npQAw5HQdqTle+eaUow60NgjIoAQDgDrSEBCCencDtQMEZxyO9GDjBNAA4PUD6GmnJ4NO&#10;DMB833c9KVtpwyn5TzQBGUGCV9OKR+cjj65p5A59KQjPYUBsRlSuTxn2FJJgscjtTzwcZzSNjbkc&#10;AmgCFuB1pN38J6Zp5THzL69DTcqzYPFMBCQCSeme9J1bIP45p+w9MHpxUUilOin6imotkuSuDMQe&#10;OwpomVTkiqd7eTwrkED61l3HiFbfLTXCrjrkito0JMl1EjpMZHUfjTGVRk1lad4q06dQXu1+ueta&#10;UGp6Vcr8l4gJ6YPWqeFqLdCU7scUyRimsjA5A69qf5lonLS444OKkiuNOk+T7QufrUvDzSKvqVlV&#10;iRj+VKSO4+gqyUgT5g4x603bbn7rjio9lNLYG2nqVmBwQSeRRyBxk+tWBaiT7pFMkhZTjbn2rPla&#10;C5CQMYxSHJAC0942A+YHp0pp3dAD+VCTaBMbtIxkjp0pM9xxzTsYPTGPakZQTnNFtRp2QjDuR1ph&#10;Uo2BUhByAAaUYz835Uk7DuiPqMH60jDPIFSFA3T8c01lwfrT0JuyIg9QD9M0oHGPQ08gM3HWk2hV&#10;GKBbjDx25pGXPGO/NP2+1AA5Gc4pD1RGFU+ucU1k5wPxqQqAfcCgpxg9KB30ITjOSO/JpCmeAPyq&#10;VlA+bNMK45x+lO7YN6EZAC8//qpuzFSMDtGeM0hUDoO1IL9hmT0z9aQBjzkfSnsDjkdqbgY5zTTS&#10;D1GsoxmmFeuB+VSYz0FNKjOCKdkJ6DNpGeRSryORmlKlehpFXBwf5VIg2D+6fyopeP73+fyooA7j&#10;aeij8aNmDkDOfWn7OpH6UmMrnGMnvQaEbL68Um0ZzjjFSEEc45J6CmlcHJHfmgBpXnrx6UxlzwDm&#10;pGH/ANY0zPGRmgBrJ2zj096RQT+HWn4J6GkYc8jvyaA6jX6ZA+gpgBj+6CR3FPyemaQ5yee1AX1A&#10;YKkqenX1FJwfuigoSdwfBHek81VXEnB7Hsf8KLXFshGXjIP1GKaxAGCcemTTJ5TGOp496pXeqLGx&#10;y3PpWsKbkQ5Fx2A+YkYqKa4hRdzOAB71i32viFirS4z0Fcd4s8ftpmVS+BGeinJp81CDs3dk+89j&#10;u73xFaWUbSNKP++q5nVvixClx9lsRuYdRXnp8VeI/Fcn2LSuh++7HpXXeGfg8RZp4i1HUyZOyHkG&#10;tnUdJXkrfmQ4uWkXqXZdS8R+JV2WkbncMgKD/Sorn4BfE/xIiyafFPICeFUGt3/hLrjwrGjrpKqI&#10;xwyjqBXReHvjrdEJJZ6oYg55BfG0muWeKluky40+kmc/oX7K/wAQ7GFYtbs7mAFc+Yy/KPxpIvgh&#10;r1nqS2dpqLztv+bbIAFpnxG/aH+Mt5dJoWg65BcAj5I2mxuHbmucl+M/xN8NxJP4k8BX8B/5aXlr&#10;mRSPUYqYvE1vetv5ltYeC5bnqF98FdatbMINSe3kx826TIrmNY+HPxB0qKV48XJRS0ZTqwrLsf2y&#10;NAGkTWOuT3AnCGNJbmBsOccHiuZ0/wDa28WSW6MnhC7uHEhVbmEEq46A4PTihU8XF+6aN4Wy5nYu&#10;3HjHxZpg8rULSRGT7yNxiqg+LEpBjnEsbZ4JHH50/W7T45/Fq1NzpWgafYRumS9zJ+8P4V5houoa&#10;94E8YL4Z8awrMJXIyQdp9cZrWniZxm4ydn5amLhZWWq8z1nS/i3PG4Esu5T3rqNI+JFjfKFlIyR1&#10;yK57Qvh74F8b25h03UhAzL90nGD6g1g+KfgP8UfB1w93oF291bj5lAOeK66WJoV9JWf4P7jOaqU1&#10;e2h7BaahY36CSGRTntmpJrXK7lAx7V4FpPxI8XeH7j7NrNjNCynDZBxxXoPhD4vW+oRrHdSfXJol&#10;hozV6bCFRP4js3iZGoPGSB1p9hq2nasgeGYHI6Zqaezbqgzx2rknGUXZo132KpAAxikZOafLGUOC&#10;pxTSueAcYqbDuxACOMdfekcZ5I6U5QQeR+lBYggZ+tKy3B3I9gDfjQASOR+Bp4UjPf8ArTSp7UNi&#10;GMpzkGkBYHIXHqKeSwGD1HejGTkjrQ/IBrBieOOPWm7cjqAc8c09lPK+vSm9R0HpQwG452n9aQqT&#10;zkdKeVDN0prK3Y/SjcLkRUgc+lNZeevH1qYZYA4/OmkHG4r2pIbIzjjrTSpx0qQLzgHNJyQQf5UN&#10;6jvoR+mBwO1NOe/PvUjAsPwpmw5I3cCnd9RDWUcZ/MUgUk8Glz2x39e1AQglgOMcCpELhfb8zRS7&#10;5veigVn3O6UkHtSlRjcB+FIRycDP405T8vUfjQXexEy98nrSMpJyBzUhBJwfWgjI4FBWxE2eWIpr&#10;LkVIRnnHSmEMCcHvQA0Lk88+1DAEDBpVJHPf1pGHO4fgaAI/K7jue1NK4GcdPWpHbAwarXV0kakZ&#10;ppXIb1ElnVFPzDiqN5q8CEq5GPQ96wPHPi19GtnkjJJHQDvXF+G/E+u+INQeGZPnZuEDZK56VvGM&#10;LNyexEnynfal4q/s2FpEg+0x4+aBWwwHqp/pXHXXxQ0DX9Jm1DTbx0ltpGW4spIWWRMH6V3PhbwH&#10;I9yq6vIBvXLFugGPeua+MfiLwF4FmbRNBsY7zUbiPaiWw3FifWuaVab91fgaxp3V3+J5n4k+Jl3P&#10;L9ihkbe4+WNDyo96h0rw7qGpWz6lfqV2jIR+Sa6TwP8ABeae4PibxWrIZ28xo44vu+2BW14v1nw5&#10;pMDWWmadPsQYMbREluPpW0ZKMfdWpm05veyOEtPEMXhS8wYDHCRl3x0Nd/o/xS0S0tE0iXxBahJw&#10;Ps0sz4XOM8+leN+L/EPifV7yS00TwbcyA/d3QHr68iuH8UWfxevRHFe+FLpVj4j2QHj9KbpOr8bt&#10;8xKpGnsfSd98QfCtneyx6zMmXn2yfMQqH1U9CCKp61rOia6DF4StxcvjCwxZ+Y47+leEaD4a8T61&#10;LGfFOrvFtIC20oKkgdua9r+F+p6P4CvBHaxbbZ0xO0jFi3/6u1DpKmtHdhzqo7WsjqPBHhKCTwxJ&#10;quo2ZW5gl/eZjw8Y/nXYaNfbdKXy7lJ0jJBBOcr+NZl18S/ASW7391q7xkrtKlc7/auIv/jFpelW&#10;kjW3lsyyHbHtwGBPoO9YP29WXU2UacI7naanpvhDV7lor/QbdmI4xEM5HcelaGl6LpAhWzgngghZ&#10;B5IliBII7Vwega5LNAuo6ldo81yc7FPEa/3a7exvvD19FG63kSSxjPlynjPrVSjOmrN6Gapwk7pG&#10;rYx63o1/FYvBbGNuIZo2wFPbPtXmv7Tnwt/4S3TJdeghSC+t0Mg8nJO4DJx6g16NP4osorMR3uoA&#10;kdIYxkL702WbQ/GNnmyuVuZYyVeKRNrLxzj8KiUVNKUdGiryguWWx84fBr4oR3emtoGrKYbiCQK0&#10;iNtbA4r1bw98XPF/g3UGisbttVtUTe1vMB8yex9cV5D8e/hXe+Ddcbxb4bjaJJW3SIoIDGsDw78R&#10;vHFnD9sspVbKbHhZAW9OM1dTC06kfaQ0vuvMUK1nZ/efWdlqPwn+MGnLqcMMNtdSDEsTgAhvpXFe&#10;LPgp/Y0r3fhuXcmc4jORXgMHjbx/aylpdDmtVjkIkklXy8Eng57V7L8CPGvjC/5l1GKdej2lxON5&#10;+nrURlVoq97r+upT9nNWaJdH1jU9FuBDcb42Xua77wz4yjuwIbnO7HXNXm0Hw942Ty4tP8i76PE2&#10;M5rC1zwHf+ELgO8piBPAbpXXSxkK1o1PvMp05U9VsdZOEuF3R9CKrEYJB/Ws3QfEToggvo+OgfHF&#10;bZENyvmREHd1pVKTpvyCMlIrHHp9Ka3Jzj86keEpyRTPnBAPY1joyhCO7DpQVzxjNOyWJJFJjABJ&#10;/Gk00BGVx2GTxSbQOnr3qU4xy2fekI7d6a0AjGQefxpCAOAMYp7A5PWmspIxj8KbYCbQfT8aaVwO&#10;BinEFO9BwRgnHrRcCM4YYAOfrTWXnI/KnlWxn1oIwuCBSAiZN6mMkjI5I60BQBjPtkmnsMHAHPtS&#10;EZz9KNgI2QYJFRlSeRx6mpWBwD+tNwR36CnowIWHXIoA5xmpGCkjPSm7SDx09cVLuwFw/wDfH5mi&#10;nbfr+VFFgO4A+WlwuMe3TFCliuSOO3vTto9qQ27jG64oOCuOlKwx7/hSAFV6UFJ3Qxhs5xyaaQR1&#10;Xj6VKR8ucZ9RTGAHQ89qBkTKM0jcdOeKlKkHBGfxqG4fy0yRijcTdivdTJGhYmub8Ra/DaKxaTBA&#10;78VP4j11bWNiG6ZrxX4q/EO4llOm2cxErtj5e1bLlSI6F3xj8RV1G+/suwi85g3zEc4rS8HeNPBX&#10;gK7OsatC8t464CRgFvpg1wfhbTNW0S8EjWzS3NwRsBHIz3r2P4d/ArR9V/4nniBBPc7chCvSod5P&#10;m6EwvzXe/wDWpgeLPi/8UPihanSfA/h2bTLMrsN4+QcetXvhP8M9H8PXi3Gr3DX+ot/rrqf5ivsM&#10;9K7zxHpmo+H9JeDRtMAUrhVRR8tcx4UlvFnaS6hKMTksfWnSrQu7Ky/MqrCo7Xdz2nQpPB2l2KW6&#10;Qq5cfNIyg4qPUfDPh26ufPawidXORIFHFedjUzCrmS5IHYDvVu08YavpYSScFog4X5j2NTUjGo7o&#10;cZTgrNF/4j/Dmx+xjUtKt1V05JRccV5ve6Y8zO/lAleq+ten6f46h1R5NNumA3D5QehFebePRqPh&#10;bxEWjg8y1mOQVPSsYUmnZlOd0cxr3hDQdXtTHeWahzzwOQa4W+8GeIfDN2bjRtSe4tyTmGVzlfxr&#10;0q+vEnBlQZHYEc1kxtNd3OJI8oP4dtdNKU0YuKsc/pHgrxH41ZFN0IV3DIK/NXpXh79nzRNPs1vr&#10;yIzzgZZpsE/yqLwYsdre7hCQR0QjivSbG9WSAZ+YnqB2q6lSpa0XYUYQvrqeT+KfhqIbjzdMd4cf&#10;wqeK5XV7DxZpkg2TlwPUGvoKSy067Yi4gHTjArMvfDGkT58yMbc916VHt2nqrlezvszw1fE/iCKJ&#10;Y5onYnj5G5ru/h1qOoLcRzqh9Dj7wrpdR+D9hfRfaIYQB/CyCl0bQP8AhHZVQREkHB4qXVhKPurU&#10;qMZqVpM1vEXhnSvEehm2vbeOXevKyJmvAviH8FLHStXkTSka3IXeBtzGRn9Pwr6NttStWgYMQJEA&#10;IQ96jn8OWOuxGS6tkZ3GASo4HpWMK04S1KlRi9UfIvjC08f2OnSNLZPPFIvlEJLlXx0JBrnPAmne&#10;LtcvxG+tNpqB/mMbnd+HYV9heJPhdpP9kyp9mUSGM7AR3r5g8V6Tqfg3XbpmsHyJdy7Rw479Ohro&#10;o1k5NJJGc4SUbtnfeHbTXPCN3DqNp4wvmeM7hO9wWD+1ep6/8aNH8Y+CRYa5FH9utkyZl43gdwa+&#10;adM8b6rhlsbicK77hHJkhTjFdD4bsNe8cX8ayWMokQEHah+Yd8dqmcEpcz3LjUa0R6p8OPFlrq8U&#10;gRlngB2hgea63TtTisrnyw58tj0btXmXh/wfe/Dy6XUbQH7O7YmiPO0/hXfXdubuyW+hcncu5T2r&#10;qp1YSj5bPyMUmnex1ZSK4j82PkEdM1WkTa2M9PWsjwr4kSUmxuW5HHNbs6AjIOQe/rWNSn7ORopJ&#10;lcYUjPFKwGOuPekZcHkdBQvB+nr0rMY08de1Iecn06U9h/eHX1po4o6ANI+Xp24pCpzn8qdnJORS&#10;ld3A79Km9gIjgrgik27hwOfrT2GTnbSMMfMB16k0XuwIyGAFMI3DI61Lk4GQfamsgIPTND3AjJbG&#10;Dg0pycdqUjaemfTikG7gBenem2A0qeCOaYQM4CnpUmeAGOKRgCev1zTewERXPHI+tJg8CpGU9fyp&#10;o5OSPyFJ7AN2r7f99UVJtH98UVIWR3AH90ilAJTgGmjKcDmlLnGfrigBOnTvQQMYI796VctwR17U&#10;FCMnPHagadhhQKvPT0prAg4K/iaeDn6UhU8560AmRtgLwMnH5VkavqCwRsCenr3q9qM7QRkg/SuG&#10;8Y+I2ghdTIMAEmrjZBqc78SPFEcNq4R8Ofu81wPgrwhca14gGvX8fmRLMNwf61bRm8a+JhaySttW&#10;TC/TNeleLfhg/hnw9ALDUxCbiIEIRyT169qynPkXOxKHtJOKLHizUtF0nVraWLw6iG3g/eXOeDgZ&#10;5FavhXXrjxI0eraRM8CvyojOBivD/Hvi/wAWXeh/8I3LqKyy3M6W6youGK55J+gBr0jwF49sdD0+&#10;DSI7XaLeMKmB94D1Nb0YShQTk9AqyUqnu7nsFlLMJEa+/ebvvMV61xWqrY2mo3WnNFsPmM0Z6cGt&#10;Xwz8QdLupiLglXcAAbsj8Ko/FHT0ukh1fT5QQR823tWLjCUtrGnPK2pzr3r3Nx9iktDKh4EinBFT&#10;6HYX1nLJCb9pYmzuglHSuXu/FqeGphPLEXVjg+1dDpvxAsrmFEijV1dcoT94E+9DjNbLQpOLW5Yl&#10;86G7XZGVdWyM10+r+HY/EWgR30yLuRQGDVh6Jb3WsagoSBjzknHSut1jR9d0nRlEC+YjjcyjsK0k&#10;3yq25mox5nfY47TfhXdXs+yG4hUZ711Gk/s/I8gmudRUHqPLWuVg8RahYTtIrsAG5U9q6/wj8Trh&#10;ZVtruXKk8HPIqJwr9GXCNGRmePPAEvhyMLBGQy/dlxjNcxo3ia606cw3gIIOGya+gpbDTfiH4fax&#10;IDy7PkbvmvDfHXwx1+11CWyW1aOZGOx2yAwp0JOScJaNGdWHsmmtjatPEenXcYw4DYwCKkhlgnlM&#10;BkBJPA9a85sLHxbpd20F1YSAjgkciuk0W9lteb8kEng1o6bixKSex3SapbaPZeTIucjoegrJlu7O&#10;+nZoGBJ5wT0rHvtZeVPLZt3uaq20hWQyo5BHUZ61nyNalc6bszpINMs3lMjSYcjnJrVsLOeEbACy&#10;noQawdPuvPgDbsjHGa2tD1KaB8K2Vz0NTylxaH+KbC5FirEdORnrXmPiLQ9JunebULIMwzkFetex&#10;a5c29/pfzLhgO1eYeJk2zMCM5NTCKasKTaZi6X8PfBlzCk+naLHIzLl42Xo34Vu6Tdv4blVZPDUF&#10;osbL5ZSPdx3xVbwbqi2OpmOJRh1wMjoa7KWCfWLNrTUlQblwjdwaqUFHpoEZXKfjDRdO1TSpdY0Z&#10;kuIJYwWAi2mNvQ+tcl8LPFVlPfvod4qmIkrskPKN0xXU+DtdvbLU7vwnqejl43j4lZMqp9Qc8Zrx&#10;vx1cXfgv4rXT6XAfJkZZgNhHB6j8xWUL0qr7Na+hTaVmeieKdFi0fWWvdOcbN/zKOord0fUkvrNV&#10;zk45BrnrPWbfxppsWp2Ug80JiWMmptFvnsLr7NKpUjj616NNqdP2bd2tvQxnG0rrqb7kByMHBpML&#10;kDGTQWEqBhTVyDgdBWFraCWwpwCQB0FISxBAPAHelDcHim5Izil1GIccgjmhlJ5Bp3IHBwaQkqaY&#10;DenP55NIBlunXvTtw6UNxwRS3AjZCcHPWmlSOhqQjjjr9KQAj6VOuwEYyDxSbSDjHapGHHB5/nTC&#10;rdTmmrWAYRuJY/hTWGO/5U85zwP0ppBZsj8adrgNyPXjtxSbQM5+op+3HymmgEHAqWAnln++fyop&#10;/wC89D+dFIDtwB0YUgAxnHenKvIJ6YoKg9O1ADQoHJPQdKGZgMDp9aUkgZ2n2oLZUevpTQDcjnB9&#10;6ZLgLlePTFPbb1A/Kql/c+TGS57c0JK4GN4j1UQoxc8AV4/8TvEoiRoFf5pD1BrvfG2rhIXBfgDn&#10;FeKeKNWt9Y1IoHJ8s8qBmh+9JRBuybOw+DK6RY363PiO2IWRsrMvOOa6X4x/EzTEt4dR0XV1aO2D&#10;KyyNkMD2welePah488X6e0Wl+G/DF0/9yWSPanp1Nafhb4Uax4wmN/4suy8x/eC3iHyDvg+ta+zg&#10;17z0M4VJQ23ItCkk1q8k8TanGFhBxBEf4QergV18VlMFT7KPMTHySc/4UthFounzLaayY4fs52gF&#10;cAj3rsbuwhv7NP7OvYvs4QFHAH6VNVtPTYqMW1dnO6fHqNo2+KXkjGM9K7KDUJb3wybK4m3SiPJJ&#10;PSuV1Dy7NPs9tKWfqzHpWx4USS6BEj4Tbj6mkoucSk1c4vWYXuJTbXEJc7sA1q+EvDJtZ41lbO5h&#10;hR2rpLzwrGZJCFUHqGqOyeLRIykilnYkBjWilpZGavc9G8EtY24S0hiA6ebMRXReJ5llZZNLXfFG&#10;m1h615ronidIlWGMkc8t612Ph2+luiI7aUMGHKmuWS5Jcx1W5o8pzniXwdHfRvqmkjEinMsPesi2&#10;s0SITLEUdfvAjpXaeLo49E/0kz+TKecKchvbjpXMNcwa3Ez2KBHPXJ5zWiqtx5kZcji9dDpfht8W&#10;/CegXqpf68YpEYBhjgfWvX9d1DwN4/0UXKeTJcKgKXUIG0/X0r5G1j4d38VxNcyKwaVsqa0vAXj3&#10;xx8KdS8jabqxmAEsUgyMUSp063vQeppGs4rlmtD3HUPh1Bc2zOmzz1GV4+9XC+JNBgh3Jc2flTIe&#10;o6GrWm/tBeHYtejTU7praJyNhwSF9q73Wo/DnjbR/tti0T7l+W6tjuB/3hUT9pSd2tGJU4zV4s8S&#10;vYYTkElcfxDpmotMeIOYp5Ac9CKseO9F1bw7cu0IDRE8FTxXKLr6JOPOBRs4zmtoptGbt1O5jje2&#10;t968qOuPSrllq0akOjZHcZrjrXxVJAoQSb0bpzWvpmpwXWONrHsKEmlqLzR2sN7Hd2LKJM5HFcP4&#10;k3t8zZG046V0FhOUQoWyCO/asDxEkys+5CR6ilGKTuhtmDbK0d0txE+CDniuy0bxStzBHDdZJTGD&#10;nmuLQkPnPNaVmxwCpwfbvVtJrUlN9Ds7e+ebUP7QsXiVh/rFlHUYrzr4xabHfeNdP1COaPfNA0Tj&#10;1YHIBrr4JZvsmwen415l8TNYXR/HWkRXtyUjuJSpJbAB4wawVO1T3ezNHNONmQ2viV/A15i7hkjt&#10;/O2zFlwPqD3rvbDXtC8Uxx3Fm6KyjO4H7wpdQ8JeHPiR4IurGwnE93FFiVGGWBHevHPCFz4k8B64&#10;/hnUIpCFlKxE+laYeadk9GtiZNxdraH0JZ+XNAE9B2oaM87ufesrwrc3JgRp0ZSwGVYVsXAIPQda&#10;2rR5ZkxlzEO3BBNGBk+3ejcD1H5U8YIz/SsihhUheuKMZ5FPAAOMUgXdz70AMKEjANNwQcDtUhXG&#10;WHWg4PP50rgRk85INBIzj9acVyP60zGDjk80mAhUZ5OM0dR15xTvlxlR1PpQfcU7XAjdOOoqNxlj&#10;j+dTMDgbR+tNJwMY60ndARYP8Q/GgLnk+tPYDsfypuMnj1zUgG72H5GinbG9KKAO1AG7JpQOcF+1&#10;Lgf4UhHO3P4UANYBTyM00hc7c/nUhKnhvWmlOPlPFA9CNyV6HHFYPim6lt7VnToBmt4sMEZ7d65D&#10;x1dvFauBjHcZobsroaV9Dy/xj4kN1DNGzlT0Fcr4e0qeITX0lruZvuSYzzXRahHDdagrOqsrSfMM&#10;V3dt4T8JWWl/bxqIVkwTEQMMCO2etHMuRyfoJQc3Y870mLU9Zu0tL+TEcLAR7vSvVfCui6bo9ij2&#10;0DNuHzFh0riI1sW1e+l061Mi20qhUU9Tiup0XWddtle5eKS4tZEH7oj7nv8AWtZ00qat2IjpN3Oc&#10;+L/hGO+hXU4E4L7ZQnr2NUPDF9PaaauliVsKflBNdwlrbeIrO8s8tnaGGR0rkH8OXenXgGwlSfvY&#10;6U4tuHJLoOWkrxNWw8PtqE6j727Ga6SXQ10ywUwsAV7Zo8JpZWVuJbhwH65J61F4o8QlmEMYUL2G&#10;axcpuSSK5LRuxqai5Uh3+bH51Rv761mYJOm0no2Kt6dBFewrMNvB65qKa90J0ZLxVDxsefWtOdLR&#10;oyUG9mU5LqOJcxOAqd/WltPiNPYNmDcMHG7PArnNY1OOe++z2s/yu3Cg1f0nw7cT3X2ecfunXIb0&#10;p2jFe8WnPZM6K78W6v4tsxD5jB1+6wXINO8DaDqF7qn2OXVY4pxyqb/vVi38zaNaSWGi35E4OHZj&#10;wo9qoeD/ABWun6yfOmNzcM21nRuVP1qlC8Go9QbtL3mesa7pmoJbrBc2ZcqPvKOtSeG/h9Drlm01&#10;/cRowGVSQY4+tZSeMdQbYt5K+QmPKkOSfeo4/GGozZt3nESlvlycVyuElG2zN7wc9diHxp8Fob23&#10;efSXhuAud0UT/OPoKo/CNPF/g/VjDZXUghD7XjZjj8jV7QtVutG1n7VLd+bGx+Yo3K5rpoNR8Lpq&#10;C32pnypZRlJEON31FbQrOMXTeqZm6MW+eOhv+I9DsfE+mNLc2+3eMSvGOYz649K8J8e/DvxD4Y1E&#10;rc2peFuY54hlWHrXuEPiOz0O5h1SzvUmgkbbPAx6juK1fGWhWk2jpf6fGt3ptyMxZXJgY9V+lZxn&#10;KlJJ7MuUPaJtdD5qsbC4RB1YenpWzpszwyKDkYNdld+BbSeYvZL5bZ5Ss2fwlNZPulRcDqa25nfU&#10;wtoX9DczqokzV6/0gSDcbcSJ/Fx0rFtr8WDbZF4HStnTvFu4BVVXHcVElO94lpJ7nOa74KfBvtFf&#10;djloiOay7KVopTHKhDA8qe1el2sWn6mPNtsxPjO31rD8T+DZLgm5tIgso67R96nGaejJcZQfkZ+n&#10;3cLAb/1rzX45Q2t14x0F5ogVF4VJz1BWvQbSwuEPlSxEMOwrzv41x3JMU5jy9rMsi5Hof8Kqml7V&#10;Ez+E67TLJPDmp2nijQJZYgdqXCFsDqOD2xXR+LvBtprUx8X3WkiMRtuEi4IY49q5fTrw6v4PXVbG&#10;Zf8AUAOgYEEgZBI9a7rwNrEWs+Bbq0lnDgQBwrnhT6CsJQ5Zp+ZrCSasznNP1aaSZDKAo6L9K6KU&#10;K6Btw5Gc1zNvDHcS+eGUBX+6D0rpokBtlCuOnc12SfNRTtqjNbkDKFGQfwoyQMn9ac4KgqR9BTdo&#10;PHSsShRg8Z/SjGMH0NNHGcYpxfuvGPWkAuDu9qaynjmlySOcfQUuB1Aos7gRj270Ebhx17cU5lU4&#10;NNKtjA/lTATGAe3rTT8ueKkIB49+mKaVBzzilYBhOeB0+lNZVPUdvyqRkHXGeOaYVx2496HuAxkI&#10;wQRSYI7D3p5B9O3FIVzgMP8A61TZgHy/3v1op2w/3R+Qoo1A7UDOPl4+tI4x0p4Kkcjn3pGxnGPx&#10;oaYER5PK00kDlPxqRhk8dqY3A7fShWAhuXGwkjtXn/xI1DybVhu+hrvNQZlhbCjkV5V8S55JSYCc&#10;c96mehSOGh1hV1pA2DH0auj8UePdN0/TIYklwir++cJuwPp3rg48xeIfJkj53cY6EVrXkunXiPou&#10;oweXgnZKBypxnrT5E6KT9SYycZtjvhzfw6v4kvLqzuZmiNxuileMoHBA7V3dh4lfR/Mi1GbEe47V&#10;rgoLm20qzhk0y4Z2RMOSuCSK0/D7ar4rv0juoyIlbq1dUvfs5LSxnzWb7s9l+FUek6rZz3T2pVpG&#10;wN3YVreKfClla2bT20HRc5xWP4Wv7LQbVIA4XavX0rcn8TWurobaGQB+2ehrklrO6No6R1PN7kSP&#10;K0UeVOe3Sqd5oGpXYDSEsMcEdq29btHsr9pVjHJ5HarOjXeWEbpuB7HtVNSirxHdPcxNJ07V7VGg&#10;icthcmvP/Ht3rdqs11YljhjkV9D+EdAsrq5mMoGXjIwe3FcP488EWenyPLHb+ZhjlcdaVOr+8tIm&#10;cGoJo8N8KeJ5JtQSW7J3qeQxrubn4sW1pCbNoVG1MlwcECuc8Q6V4Ygvi0Tm2mY5244BrjPHml6v&#10;p8Ml7Z3KyxzRFSUOcV0VOSclfQyhKSidx4d1qX4nXctpo955cCsVnYNgvz0z9K9A8EX2meBfCkaW&#10;tlDKRIyzxpCGfeDzkkHNeF/AC8i023IkOSrZcbsZOTX0D4fs9JudFbU7S1O4/NKqAAh/U4Nc+Kha&#10;dpbGlJ8yutx2oyaN8RGiu/Dgex1GCFjLascI5HOB6E+1N0bU7mfwuJreBLi5hkIlhZgGUZ71Tvtc&#10;0geLIUuo0hjlXaGC7QG96h0mxtbC+vJYr1AHnYAxnOR2z+dTCzhyvptf8jV8zd2TReJtNZ5LqGQI&#10;cHCjjBqk3xKs5ITa6vAWMTZQhulO1PR5L6FprPS85X5yy4OfwrkrjTJVkeK6tzGVOOapKLZndx2O&#10;7fxJDeRxX1jcP5Myg+Wc8GvVvgb4/S/t5vDF7LvhKnAbnBrwOwvb2LTrfTrOBW2/Lll9TXqXw08N&#10;JoUIvVuz9pcZeMngj2rqkqdShyS+RlGco1eaPzPTNe0fTVlE8CDcR1Fct4jgX7FIHUAgcH0qe48T&#10;sqhHBO2s/VNUt7uzcBs5ByK5HTlBHRzRmzgpr9nuPIJDYYitXQbQSPvQ4PpXMajOlnqzgkjJ45rU&#10;0DxG0coi3AHsTW8k+XQyhJdTt9OC284G4rW7J5U0QaRBgdX9K5fRrxricPOBt71q3WuxRYtrUZQn&#10;8xWfKpOzNExNS+wwOf3algvDYry34s6K93ZyXkUZbrwBXo+rXNnJGJCwUY+92rn/ABHFb/ZTazlc&#10;OPlYnIwahycLNEygranjfhxb+4t1is3dJI5c7AxGa7DwJ4hvNHu7iwvg0bTQsAhPGKdL8NtRtLw6&#10;xpEbvAxzMYATt/Cug1/+ybLw7BJrFuhnRCkEyrtLc9D71eJlNJSWwqSg93ZoxPCWrM1xJHdoy8/L&#10;k9ea73TZVntAynORxXlcGu2oYRom2QtjGfevQ/Cs7PpqM/pwBXTF+0oyfmS7RlZGrIM89aZ0O3pU&#10;nHGKQDt1H1rB6DRGQegGfrSe5H5U/ZkYH40jJgZBpDGg5O3HWnMQeh7UnA60bcZ70wAMCORSMQOQ&#10;R19aAARnPfmkGMcAUAISM4z9aXv0P1pQARk8UgUYyufWgBCScY4pr5BIH6U8nAAZOvvTTjGR1pAR&#10;+pApByxBBx2pzhSeDwOlIDz04HtSegmLuP8Akiik/AfnRRp3JsztwBt+b8aXAIz1/Cl27uQenSgn&#10;gcgY9TTY2xhVemMc0x0JQ8/jUpBPGP1qOTCj3zU2KM/VMrbMGGeK8m+Icvk3IweB2Net6uT9nY+1&#10;eN/FYt52/jg/lWNR6ouKuij4f8Lf8JRNJfafGhZIvukcjiuYMr2981rqyp58bMpLrgMP8a774M21&#10;rqF6LYeYC4xJtbBIPpUv7Rvwrs7e1TxLZ2siTQnbI6gbZBxjOO9dDm6bhJrRq3oxQh7WErbr8jy/&#10;wh5vinUtVkjtzHFBdpGi+ny816T4chh0qFYYwMquS3vXA/CH7Vo2i3l3dQkC5vCfm78V3Wi6laTM&#10;DggE81011b0Vjlp3ubH9oTBWm3ZA6qas+G9bWfUo3hYg7sOnaqEwt41ysgC9SGq34W06xlvPt8T4&#10;2ngg9654yS1Zv7yOnuPD09/JcMJQV+8oPam6T4WvXuAtvg45rfTT49Ls0upp1zImTimWkzWr/a9K&#10;cPu/1ig9qmM1ONgalF3K+n3FzpM83z7SPlb2ri/iz4nvrXQbu7tFYvGpK4616bq2mWd1YLqcUe1i&#10;PnGO9eZ/E+28/SpoUjHIPG3rWD92V2jVWlCx4NDqmp+NZS9rZlpl4aQnFR6roGpySJpMwlDysUUK&#10;cgGuO1LxFN4N8aXGnhmjVn3BdxA5NdVovjSLVJ1mZ2wnKvnGGxXfJSeqWhzQslZnR+DPg34ktFOt&#10;6Td2EqNJiWC4Yowx6V6RbWfiXwjoT3baLdQIw3C5to/MiX/gQrnvBHja6jijtJjGqk8ux6/WvZvA&#10;vxB0KCyjt9MuI1lPyyRJ92Q/3SOnPvXJVqVvtJNHRThT6Ox4xaeG/GfjS9k1gzHyVYk55J/Cum0n&#10;QtItbHydRhKucguuQc468VseLvF7WvjWe3s7OOwjYh3h8rC5PUDH41ZNjb+IIWMcESk8MwJDA44I&#10;7U5NuCb0QJKMnHdmTpniOfw/Gs1ube8h4WaJWDMB0yM10Oq/D3RfF2l/25p9q8Uxi37MjrjkEVzc&#10;fh+70TUjI+irNGThscH8q63wx4701bOWwWIwXKIVKnuB7VnN21juaKMXucHa6NeQyMptm3RtghV9&#10;67bTZL0aQLqDdlPvA8EGpfCx8O65M97fa9HYSmT5fMX5W59K7J9Olh0q4tzp9tLsQMtxbkYZfXFa&#10;upd8r3MfZu11seeL4jnMjLcISO59acNSRzlWIzUGtW7Wl7JG8eMnI4qPT7SeQ/6vPPGa2bVtTNWT&#10;MnxRpZnuRcRDBPWqFpbXNtdoxQ4Heuw1DRpZoAccgVkzW72CkzDtjkUQmrWJa1ua9vrcVnpvBDOV&#10;wAO1Zo8TzQym5jByvUGsa7vftcoihcgdOKnht5rYYuPnB9qSiomildHUW97Y+KNPdIflYjJXoc1y&#10;3jzxE2mzQadI5837pB9PWtrRoEsU+0Bto6s3tXKazbv4r8RXGqyphR8lufUCs5Ju/kU5J6Ha/Cb4&#10;maVZXBsb62MwKYwRkGuT/aC8Y6Vd+ONP0bR4TFG7hii9Dms6x0i+0K8XUNNuTsYfNHnqR2rjPG+v&#10;prvxY0mNkdXLjzR1xiilKEk2ZyhKMlbY7XxB4SKavFdWSkJtBPy/jXdeGgkenrHkZHrXNajq1ymo&#10;eTEcwqAAPeul8PgiyVsfePU1rQuqDXmOdnO6NZfTnn0pTnIyR9aSMDaCacAM5GcelQ9wV2NYd6YA&#10;T/8AXFS8DjjFIVB6daCiMjcNw/KkIC8U8qVHGMU04PGM+lADDgqMHFJjBwx/OnMMjjGPem8Z569q&#10;AEJx2/GgEYP+NB6YpVYEdMD0FAAG5wR+NIRjOCPypfl7j9KQj19KAGkKBzxSKB02/rT2AJ69OtNH&#10;Gc8e5qZMl3Qnlt/laKfuH94flRUk3O0AGCN3NKV4wPWlUHqR3pcAjkZrQdxh5PP54prBCMU91API&#10;5+lMdW2luKnfcrRlLVYw0DZHGOMV4x8YB5aGUgEjNe16iC1u4A6DpXj3xkszJZu4AGAawq2ujSJx&#10;Pwl+JY8P+Ko/tRHl5AIzjivePHWq2nxI0iG18NW7z+WnmTxbeCPfFfI1jYTXXi6KyS48vfJjdX3d&#10;+zt4O0fwP8PW1TyzezSwHzHPzHoa3SSoJy17eplTbWItF7nzn4t0qOy01ksojFslJePbjB71kaJq&#10;SxxgMwPPIr1Px9p1lfz3aiPZ5zNxj+VeO33h/VtP1IxwZKFuMVdFtxal1FWspXRvzavcykRxHKe1&#10;dD4QuPsrmcsVUYJBPBNc5pGg6tKFf7Pn3zW7JFPZWYjeIqT1pySirIUZOTO2uPE8d1ZFZpgQF4AN&#10;UfCXiRtP1tEV8xOfuk1xE97cI5KyNj0q74f1F5b1HkBAQ5JopQjrcubb1Pcbu8iuLFxFgDrgGuH8&#10;UWcF1E4ZhznpWn4a8QQ6hBc5kz8gC1lapaTXLMq5AzWDpO1mNVEfNn7RHwfn1V21vRogs8RJ4H3h&#10;6V5D4a1fWNJ1JtPvnaM4wUPQ19i+JdHkaJ454wVIxz3r5v8Ajf8ADSex1A67pkDbDy4Qcr71thav&#10;K/Zy1RnVjf3kdL4b8SyXNpCrc4OGPYA11+hzarZTP5d4FtpXDFuhU+xr580XxvqejQG2kJ29CR1N&#10;egeAPifDdyrY3iOF42O8vy5/Gt5UZR22FGadrnuN5O17OrX0bRlIx5ckw+Vx7N/jV/4Z/FTw/Z6s&#10;/h7xPaPHKkmIpdpPPYVwEvxCtpWETSgNHjIRsg8etaWgeO9GuNVaa2slWdWBVmH3uP5Vze+otNaG&#10;z5W00z1zWPEltfX3nW0ZKFSR5o6VwvjTUba0R7owAONzebkgLx61m69468SWiMz2qQq69Ac9R+le&#10;a+Pvib4k1y2GiwMAgba8uOSO9Z06LlNWLdRRWp0+n+KLzULOO2MW9Aflkyck59a9w+D+v6pcaHJb&#10;yZYBduGr558E3t3eW8dtpti7bQAeOM+tfRfweF1Dpyw39sU3DkkV2YiP7u3UwpT/AHly5d6fDqTM&#10;LiEK6+oqolmtjwpHHOMc1u+IFW1lLw9D3Fc3qF/Lv3L268VzR95FtJM0Unglh8t1AOOtYXii0Bt9&#10;oHX2q3aXsV0uxn2N71DrUzxwFXyRtpWtIXQ4uCx/0zIOPmxjtXUabaRG1/f4OOmRWXDbh5A+wjcx&#10;5rVdv7OtGuZPljVcnPpVVFcIMwPHviRdPSLw7p7hZro/OQfurS6Je2ENlHbm5VwDjAI3Kc9az9C0&#10;OXxXeXPi4/Puk2woRnCjjir1zpiyfaFj09Uki5UgbcEUStGNvvDd3NHUfD1r9nF/aXLFc7jubdXk&#10;mp2DS/GQanFCSI7bsOM9M16nptxc22nrJKnlnALhXyG461582sQv8U57a5j8stGoQ+vWopJykNtr&#10;0OohSa51EtJJhcDpXc6MkcVlHGOOK868SzXNkkUmnSHdLLjFd14TaSfT4mnOWCjNdUUlR+Zne7N2&#10;MjGAOAKcSTxt+lCKAME0pHUj1rJ7lq40nnBHQelIdx6gjmnYA+YdRTSueelIBclhgnmmsmc7eeKX&#10;GAcjvSfzFAxuGAxUbAA96l5A6dRTWG7igCPB6fkCaTBXgduop5U4GVB9s0hB4BoBjGIBwDRjHGfp&#10;Tuc5x+NNxzn8qBXAkZzgfTFLncckj3pGHOR17Zpo45IOO1Jg9h+B6tRSfP6j8jRU2ZB3IAzgHig8&#10;cEU4Anr19BS7ByFFWBGwIPPf1FMKtj9MVK0ZUEjPTrTW+nQ0vQa0K86F0IGM4rzT4saWs+nSjbjI&#10;PIFensmTmuT8e6Z9rsnBXHyntXPX0jc0pvWx8marcz6J4iW4+8EkHboK+uvgJ8SPt3gMtZXQZFhI&#10;kiY85xXyp8TNMew1x8DHz9x1rvvgt4km07R3s42ZN425V+p+lddJ8+HkjGXuV1I7vx/4gZLpZhGU&#10;zLjcfeuN1bV2tNXFtdQnrnPsa6LWNP1rXtEuZFXzBGudwHpU8mlaH4q8Jaf4lVAkrQmC4B7SpxSh&#10;L2dNSkr2djWpT9pLR9BNEnS6gVrJhnHTNWpbOaYGK8GS4wPasPSJE0a9WIMQobrXcR2kGsWSzW5B&#10;YfdK1o2nr0OeKs7dTkJNEkjl8iVcqejYrS07wpe3GLLSrQySSDkgVoXduYSsd0Dx/s8VteC9ffSL&#10;/wA5giIq8H1rGpGcFeJvTkpO0iHw/wCF9W8OxNFcp82eRitCKZmPlTBV9zWrqfjjSktmnlUSyMfS&#10;uP1X4qaekxSXSwF6E45pU5Vqi1Q6kKcdmaeuaA9/asYY1bA6gV59rHgf7W7w3dsCG4IZcg12OkeP&#10;NJ1B8aZdGN/+ebHiuo02DSNet/s+oQpFOfuvjhqmVKUSFPSx8rfED9nLS7pnvdNhMDjn5BxmvLNW&#10;8M6p4ZvRb3kR2K23enFfcXiLwclsWSSMY7GvJfix8KrHVrCWW2ASbaSpA4Jp0sTKErS2CVNNXR4d&#10;ourS2+I7kZXjD55Irp9B1G+jZotPRCsnDsxwy+4Nco1rFot6+maswilibBUjgj1FdNottfwSrIsC&#10;PA/VlPGMV2StJGMW1qbw0rxD4iZ4J/EbFoogQcDaw9qo6d4E1O9lkeTc/kOD0+9QLPUdLvVubKQv&#10;uOFVW/SvXvAOiXZ0ZH1KLbJLyQRULmpvmLupqxnfDfwk1kUkjiCkn5gBXsOk3X2S0AKYwOoFYOj6&#10;RHbABFx+FadzLJFD5aDOawlJzldmkVyos3l/JdLy2R9KyLq1kYnb/KljvJS+OQKnWZXOVI980OxR&#10;ktEVmIKY49ah1CWR1MDOTgda1isbT75Y8c1lXQC3Ujg/Ljii+pDZHpMSNJ8y8Y444qt8SNShtfDz&#10;2kT7GmG2tDSrc58xOnU1xPxElbVtXWBCWWM8KD1q4pOp6A9I2Oq+E1jHJoMmlwyIs0R3R7zxz2qP&#10;xjJeWs3mWk1ubl4mV95JUnHHA61yGhandaDqAcrMyyjDRK2ACOlTSa5qniXVJdD0F4VLRE3F4eAj&#10;g/dHq2D2onC8+dsqMtFE6nwP4dPjK6llOIbSIBpR2MgHKrXkHxSjm034zr5SbI1UBdp44r3jSr+z&#10;0fT4fsGnrZyiHZcxIh2yHH3snPP+NeQ+LvC2o6h43+2/ZNyb8xkDoKzpybqKSCorKx1mh6Uuprbz&#10;XCBigyMj1rsdHtlthsUDp6Vi+HIktrdVJw+ANveums0LICw6+ldElyuxEb2LPl4AIwcUmCopQGUj&#10;GDShgflIxnrWT0ZSY1hkfypu0ng8U5l5Oe/SkYYPX9KRQgGOP0NNUccDA+lPIwMDqKTIzkY/KgWo&#10;1gTwRTNozuODxUpAIzjimMAB0/GgYxiAvTvSYUjmnHBXHr2NIRjlf5UAN2gdehPpSEAf0pxAI5pp&#10;HcfgKCW3caVOeRSDIPzDNK2QeetA25y35UCuGD6mij7OnqPzopWEd2nzckfnTsJ0A/KmoyFsD0p5&#10;yuckUwI8Ak7jSMhJyBxTwARg/jSMvfJPrx0oBER+XnrWZr9qlzatnuK1WCudpPT2qC7hDxFR0IqJ&#10;xTWpUXrc+bPjp4TCzG7SL6nFcJ4P1bUNM1pIrWYkR4Yo/wB019C/FTwwNQ0+TMecD0r5x1+1Og61&#10;9qbI2N81Tg5OLcGOtFNcx9W/A650/XbI2OrpHuniwCpBAJrH07wZLo+r+JPhteKVaGb+0tNYd0Y7&#10;WA/HBrlvgT4wsZUgK3Xk7cEMD8oPofavRfip4pstOvtF8bRlPNiJsryRXyJIpFwP1wa1nKftZQ6S&#10;0+a1X+QUXF07vda/LqeYeINEvoUf5m4bjIxV7wH4q1HSJFtrrDJnHzVoS6jZX0bxrkhiSpbsazdK&#10;0O8vppJDHtVTwaVCTheM9h1oc6UonpVuuma7ah3VQxHeuS8cWd3oMm+1BMfXA7Crlot5ptvEfNPA&#10;wSDU+rTyatbeXNHvwOD61V1f3TJSa3OY0bX473EcsmD6GtTVPDttd2X2iNA2Rzgc1yeuadLo9y8s&#10;MTKM5BAqXw/45uLdza3AZkJwM1MoTk7xN4yi1Zj08NT2shubTKOp6Cuw8HeMUmVdM1hCrj7j+lV9&#10;EvLTU/lx948Ve1DwWWUXMEXzDnIFWqt/dqGcqVvegb11rpSA2mofOP8AlnJ7e9cnrv2W5VhkEVpG&#10;GeTTTFNnev3c1ympXMttOYrhWHPWsnTTCMmjifiB8JdE8Xhi8Jin/gmjGCK5rQPgj4+0y7EMGrNL&#10;bngcdq9at72zmXEi8+vpWrpOpxQOEG0r9aqEqsFZC5Yy1ZnfDv4Lw2CLfanF5kgAPz84ru5tCi8s&#10;LHGBsGAAKu+GLq2uYwqv19TVm/tmtJTIDkHkgVLlNy94pQUVeJkxILdSsoxSSM8sZKvn2qxcxG9Y&#10;bEIGeansdEmP3T+Bq7pbiabMGWCfOFjP5VGBeo43QnaB2Fd1ZeHIn5uFAzU0/hWCQeXbxD6kfypO&#10;a3K5X1OKihkniLbT06d6qP4cvZlM4iYD0PeuzksrHSwXlK8e1VG1GG8uPLJWNegA6UuZvUJROLa1&#10;1KwjeSDP3T8lcdNPHdaqUmj2ybvmBFe2XXhu0vISUYZYda8x+JngefRkk1+3cKsKFpiP7o5zThUh&#10;N26kSUlY5Lx/eS2lqulaP891PGSWQZMaev8AhWb4b1G98P2LaULad7Q2y7pJFKvDLnJOe/X1qh8O&#10;9c1PXbrUfEGowqJJsNZFjkmNeq4PX1q9qmvy6vdyRWUflq5+cKcj/wCtVyTh7r2/UE7q63O407xU&#10;t/FFZtfrMZQAwbk59vSu8tNG0PRfDTS3wjmnx8pxkgV5L8P/AAbPpl//AGzqMrEk5jTPC13N1dz3&#10;jLHFKSAOQah/yx2LUpW1KltYPc6gb60lIUH7prp7SPEIDjkdqp6Vpy43GPacdhWoIyowBx3OKt3t&#10;qT10EI4Ixj1ppUA8inuMkkUhBHXNJJMd9RjH5iPSg7eTnFOZB1I59KYUA5PFLYYABjjrRsDHAHag&#10;EgYIH4Uq5IBzj2oFcacZ+9gj0FNI7nHrUhCsMYphXb90e1AK1xmC2SRnimkAAr696eVGc5x35pME&#10;8Ad+tNqwxhBJIxzSErjGOacA3cD/AAprHJ+U0ibaDWAJ9frSJwSWP0oOe5/KkJYGjcHew7I9BRTc&#10;t/d/U0UuVEndgEHdTww701GOOx9acduDxTDUb+PU+tB+vFOHzYJ/CkOFGMj0oAjZQck+nFMIIGGb&#10;r71I2duSKa3PQ49zSsBh+JtKW7tnCr26V82fGzwbLa3MtxHGQGzkV9VTxCRSjLkGvNvi14Ij1XT5&#10;HWHcdp6DmuSpelNTRtC0o8p81fCX4nr4D8SLZa9A8tqX4w36V7f8S/G1v4q+D15L4fkEy2u2dWJO&#10;5NuCBwK8C8e+EZ9PvWZI9rxucHFdJ8L9WuptNuNEa9IW7hMUiYJ28eld0pqrBVFurfOxjBclXl6M&#10;9N8E6jBr+n22oW8uVuYldgp+6SOa9G0XS7WC32FW+dc5ryf4EW1/aeF/scsamS3lkiVmX7oDHGa9&#10;g0vU5BaRGaFQ3l4YA5Ga1xEI390KE5JWZMmlQ3li0PmfMvTjmszz302XyJY8jOMmum0+9sGdZZwF&#10;9aoaja2F3dO8bhsHIrii5Rma1IwaMx9Lj1pcSWSsO3FZer/DaRjvtNP2n2Wuy0m6t7IDgYHbFdJZ&#10;eILFlVZ4kIbgcVu6knsjGMUtGzyXS/Ceq2MwVCyc+leh+Erd/L8jUgWyMcita/g0mf8Ae2yAPjtW&#10;eNWtIJ/KaQRtjAHrWTlKcbNG0bRd0w8R+C0e0M1g2G6hRXnmsWCo7WmqW2DnAfFenprciDLvlT0O&#10;ODVDW9H03XYy7xqGI6ipUp0lqromcYz20Z5Dd+Hrm2YzWD70PbNJYCXzwsqFT6muv1DwnfafIfsr&#10;ZXPTFQw6FJcvie3IPriulOEldMz99OzLnhsyxIHjJ49DXRf2jFLAVuCAR61k6Vpc9gQcEjHcVJ4g&#10;lSawaPGx8cEdzUS12KvZEWoeL9O0lWWLBP1qlH42v7g/6PGdp/iFcBrd7e2l8YLjPX5Se9bXhPUJ&#10;oZVkRuMfMjDg1fLGMb9RJuTsjsLDxHqcT5kmYnP3WPFdboXiTzbZnkbaAnzBu1cT51lezptXbnqO&#10;1WPEevQ6To8gtnwwTGQetS/eS01LTUepjfEH4g38uomzsQNhJBZT2qtpf2mWAGTUSCwyvqDVLwzD&#10;Ya/M8t02Cx4LVtXlhb6NF5hmVgvQEUSl9lAu7L/h7xBfxI1ub1XZOqk8gVzv7QHiO5j+FGqFFYNO&#10;qwgj0ZgD/OrFtqFhZSf2iAqoR8zNxxT9d8G3/wAWtDk0PTXeG3ZQ0c8qlEdg3IOe2KShZqbWiaC7&#10;l7qPIH+w6BpkKW3yywRqY1ZeGPTj0rY+HXhm91XT5tfli+Zz9zPfPUVP4z+G+o+F9SisvFNwjQs4&#10;+YPuBxxnNbGlaidPhW201AYgMHHp60OXMrrXsTZLR7mrpM8xxE8GFHTPrW7Z2KnBFY+m3iXU4iQD&#10;Pauq0y0ZYw5HNVGPKhtli2gMK9OlTEgDOP1pwG0YH50FMHJOfSle4tCIg5zjPrxQ+T0B471KUJzk&#10;dOlNK8bjSQ+Yhxg8N+dI3U5AqVlJ5JpjKF5zk/WgdxgIIIGKCSenSl8pgM5oJOOVoFpsNfIOQc5F&#10;ITuXmnkArxUZUgd/YZp3Yk7DWGTk0m4g4/lSkncSce4pcqeccmk1YL6DWOeSOtRsSDg5xjjBqRlX&#10;BH9KaTkdOaBDGxjgU1QOoNPIXoR+OKTaeobH4UDYnyei/nRTsL6D86KCeVHbqy845pyt7/hUaZB6&#10;fn3p4OQdp+ue1AxWZT2pMZGe+aMEHdj6UnzgEk9e1AA3BPHGaTGBn24NOA3YBxwKRxkYHT60ARtG&#10;DkZOKo6vYJeW7Rso5GOa0MAf0wabJEJFwTg4zUTipR1Gm0z54+Mfw6ZZJZ4oByc5215ZocFzouuq&#10;UkKFXwQRwa+uvFnheDWLV4ZEySDg4rxDxd8NTY6ozJHgh+MjrXPRm6U+SRrOKqLmW43wH4jXw9qj&#10;6fLKoE0pfkfKQa9U0q4tLqBBFKisf4Q3BNeQ6l4O1vUESO3hCSon7puze2e1UNL8b+KvC9+NI8Ra&#10;ZMqK3D7SV4PqK9eMPrK934l0OOV6XvdGe0eI5LuK1cxllIGeDXGxePL/AEqcx3crdfvE9a6PwZ4/&#10;0PXLRob6SNmdMIS4zn6VD4i8LaLq6fIyq56ZGKwmqmGlapB2NY8lVaSGab8RbWbAeccj1ras/FEV&#10;zIscc30wa851j4fappjG505i6DqAelULTX7/AEm5UXSuhU8mqh7KqvcZEozpvU9tg1q880IWIwOu&#10;etUdZvZJbgTN94NjI71y3h34kWF4gt57lQ3TO6t2XVbG4CeXMr/SoanF6oqMos2dM1a5O1NxZTwV&#10;JrbtQcBkc8/w5rjH1+yhnQEHaOuD0rRsvHemqd0svGMA+9N0ptaD50tzsLe2SUhZUznrSapp9hbw&#10;mSMAMByDXMz/ABJsliYwyAADrmsGfx9d6tIYI5gQScHNZewad2rF88WtDfm123tbjy5Wxz1zVi6N&#10;jrFiRG/IHGDXGX32icncSGA70/w5r0lleG3lYn/aJ6VTinG63RO0rFHxJ4flut0BQllOUbFU9Es9&#10;RhAga2YMDjpXZaj4n8PWjA3Ue9yRtC1OdYmsn+12stu0bY8tHiA3Z6dehqfbNR1QRpXd0zIitdQ0&#10;21+1SwuRjsprmvEWtXd4TDhgc8qa9M0L4jajbXCvfeG7O7CsB5MqDa4B5HHQ4p3jT4e+HPHfh++8&#10;d+GrVNMltkeW6sZG4CAZLKfQc8UKsou8kU6La0PIbW/MMZEb7CBk84ApLbxxcX9tJCk4nhRwDOOV&#10;9CAe5rirnU77xgGNnK0Gll2CsG+e429c91HtXQeHdb0m20YaXZacrxiNkkjfGEOeMd+RzXTJcq21&#10;MI36noEUbaLpVvrsc9jdxylSqyJvKEdip6fhXSeKviBLBo1tqEdzbQrGuJrcrwy47YPBHFeQT3r2&#10;lokcEjIrEYCnIpl/Z63rsQS5d/JB5XOM1zckXeUnc2U52sih4h8Waz448SEysWtomwg7Zrp9B0ud&#10;IQIRkbeRVTw34SW3YLGuDnoRXe6BoSxKmB0ohdrQErbkPhnwspf7aQUPoa6y3RkjEZOMdcU21tkQ&#10;bWXtxU+3occGqbbAaEA6j8aULgAk9+KMYAGc47UMCwyD3qR3Q1gTyMc0nTrT+SOevak254B6mjYW&#10;hGw5yD+NRnAGcZNSshOQD+JqNlwcEjr6UDshp9z1PekYDjHXFOKY5PT0FIQOMfSjQVkRjIHT9aHw&#10;RyOe5pxAPJP403aSCueD7U7hsMZTngfgDTOvygYp7DHfpTfc8+nFIb2BtuScfXNNK46cY9DTiueR&#10;1prgg4p6skaRnueKZ90k46Duae2Ackjpxk0h55PJpAJs/wBsflRS5HoKKAO1UgnJPFLjHBP4Uq/M&#10;eVz9KVgRyAOfem9wEBwOnXpQWyKDz2PFABA4OaQMUqCCfTvSZbueO3NGG79D2pCWxknoOlAAdu7A&#10;HbgCkYHp37804ZPC9OnSkHPBzQBHLFkE+1c/4q8Iwa1AW2ANg84roiPm59eKa6Z7Z9KxqU1NFRk0&#10;eLavZa74WlYInmW+SSh6isnTfinFpt4ba8n/AHROMSDO3869k8T+F4NZtWTaAxH514b8RvhbdW0k&#10;jrA3XIZRUU8RKPuVldFShzq8XZncRQ+GvGEAhvNAsLy3kG5bi2xHNCfUMMZ/GsPxB8LvidoEn2zw&#10;l4zt57NuYrPVsZ+meorxtda8a+Ar4T6ddzKqPkAk16DoH7Qul+J0gsPFTSRPG2Q5+6G/wrvpzqxj&#10;elK8ez1/BmTd9Ki17mvZ+PvFnhBgnjrwfcQW5HzXVoDcQ/U45WtbUofCfxD083fhy9t5pCM7YpAS&#10;Pw61SsPEUqXjtpmsi7sZAWNufnGMdB+dWrPT/DeqyC4m8PWjK4AaayzDPE3qGXofrUThCb5lGz8t&#10;Pwf+Zcbx0b0Z5t4j8Ea9ZXjpFFLGynggEVpeEb3xPZSxQ3LsQDhs5r2PQvhX42eRp/CfjC21ezGC&#10;dL1+ENOgI5AcDJ9K6PTPh7o0coGu+CHhnU/P9lbK5/GtI4hSVr3/AAf4ilQa6HAaRpMmqqysHDMO&#10;AfWtSz+BfinWk8yAMFHO7HavS7TSvh7ohWW+sbuHpjfHwa3YviD4XgsWhskZIQuGdCMge9ZVFi0u&#10;aDHB0L2kfPXivwBrnh1Gt3kZyM5rk4LvUNOvQ2XV1PTsa9p+IXj/AOG9gC97rbMrE5UR7j+leYa/&#10;438A6m7P4b8O6xfSfwmCxCqT9WNXTq12rVIsmVOmtYsu2nj22uE8uWLbJsxkjqao6hPeCNr63mxg&#10;kjHesO+bxpq1uZdO8FwWEKAZnv7nJ59lrmtYvPi7YXEmm6fqtjGFBZhEgY478Gny09lJL8fyIam1&#10;exdk8aajcay8Ek5ZoW/WvWvCmrDWLOK8juI2V0CzwFefqK+fLXTvETTJqk2t2c7XEwE8gtnHlnOM&#10;sR0/Ku10nSfHmij+0rLVdOkhUfN5N62ducZwRWk40JpJyRMXUjsj3C98nSwt7pF4qTKcuGXd+JB6&#10;1xvxu+IN9F4bgsLK7ZJ7w+VL5I2qVIO4Y9KdokXiIWY/tHV7KTdHjdJcFj+eK5z4ieGLzWSl/cap&#10;alIEwsSS4b3IFY8uHTTTu0aqdRo4C20/V9VlOj2Nq3X906HGGFdJ4U8EXqRSDX4XhIbnccH6g96T&#10;w1r+m+E3N1qkLO6H92ufm/Gnav401XxXcbo90cWflA7VFTmT3uEXZaHSWtxoOmQLbQWQmYHG9+eK&#10;0rN01AhbS1Cn1NZHhDw7NdqrSZIz1bvXoGg+Hkt4xtixgdcVCjKUrvYakyLRNBIAZkH19a6Gzs1g&#10;XAGCBzUlraRxLjFTbSrHgVqkrWEN285P5UuBxtpSBjrgUDdnhT6fT2pWutAI2U5znnFKQV655pxJ&#10;JwSPfFIASvI5NKwCEHGR1FIc4xjmnEMDz09qMADKmizQ0rkf3hz1NNZfVeT6VJg5I/Wkxk9KW4Ii&#10;28c9+lNK5Hy1KwzwBmmFSo4FAmRMvrzTWBAAbp2qUqQuSCaY3908/hT2AibGMEdqQrg9B9ae4x8w&#10;PHpikxnP8/WluNjCO4akYEDI/Kn4IGB1pr7jgkdqe+giKQBuQOR7U3jOQKldDnGc+tRspz096PIB&#10;Ofb9KKZuk/vGikB3aABcA804bscEe9NQjIAOKdkY46+1N2FcYcE8mlA4IWlKgHg8d6aS6mlYYu8D&#10;I6UEgnB/GkwpGQTQCehbpTu0ApPof1pN+OP6UhDDPP0o3A4x2NKwBjcvX9KQgAY6nNKOuSO/ftR1&#10;Hf3oAYRxgDH1rP1fRbDVoWhuYFJI64rTKnOD3qN4+jMtZVKcZqzGpNbHj/xA+DUU8byWlurqeeFr&#10;xnxN4HvPD2oiZ9I+02/IniXh1HqvrX2DJApXDjOfUVz/AIi+Heha8C72wD/3gK5uSrRd46o1UoT0&#10;kfJ2i67q/hC+W8sDI9sx+4R0HuPWuy0/4r2Nq4v7mMR7hhmUYB+orufFXwJlhZ57C3DqT8wC9a88&#10;8U/CTUFikREIXupGK6aWPafvL79yHRfRnfeEP2j9Ea+iuY7hoTAig4brzya9/wDh7+0J8JPE8C21&#10;vrNst1tyUmkwa/P/AFf4b6lZlliWRSe6muduPD/i3SZDNYahPGQcgqxB/Otn9UrO7VmZr28PhZ+u&#10;ugar8NvEWmSWmr6DDdRSxkLLE4LJ7ivl79owSfD3xTdQaAZG0yZd0bAdPY18o+Av2hfj78OblX0z&#10;xBcSxKRmGc7lIH1r1yw/bSg8f6Z/ZHxJ8HKkrJ5bXkA6jHcVCoSo1Pa0J38tvwL9u6q5a0fmi3oF&#10;7oGtuLyadZTnmNjmte71jS7K3WPS3WB+coycV454lhtLDWm1vwPrxFs53eSc5FWofG0si7Ly8ZmZ&#10;RllHSumUPbRUur7mSbpyseqrqiG0AuSfs86qssTZAyOciuV8ZyTT6rBf6dfvGIvlRfKU8fzrNX4k&#10;+fYLZ6tsl2DCPnHH4VFc+L7W5h+zxWqhsfK2elYSw8YtXZqqzb0C68Mw6fqDeItD1C4LXK/v4mOE&#10;Ld+KLjxUdFQw61ZiYlcxyqdpXplSAearRTaheoTG7H/ZBpZPB0+tKrvFIWB4BGaOWMd5XFdvZAPi&#10;dd3M3kaXC5Q4288CpJfEF9dgMheS4/8AHVrZ8M/CC7cD90Rn2rufDvwhsbPa80YZs9CKmVa65YAq&#10;aW555o/gvWPEUwnvlJyc5xXfeG/hskYWOSHAXviu60vwpa2qqiQhQOwFbNrYR24yqDilyt7jukY2&#10;jeFbXT41VFPHbFbMcCxYAAwPapyinkAD2oeM/eX8RWqZIxgAMqQaTPAJIpWVlO45FI5DH+VDfVAO&#10;JAOQPrTCWBGaOVPU8UZPQnn6UKwAWBPJx9aRj3B5pWAJGDkfypuOMAdqNExoXIOWINHUZHrQBhc4&#10;P0FBX5eKLtiTEbHOaYxwRjH5dadyDgAj8aQruH0/ShoGNJzwBweoFNPXk9qdnHJP0oIz8wJ570gu&#10;NdVI4J6VFIjfX8KldcfdU5prZ6ZNICFs43Z/+vSH7pIHfpUjAD5cdKYV54/DNVuNsaOeq4pDnG0Y&#10;444FPOM8/jSHHX+tO3YREwPXk/TtTDuJwRUr4J+YHg96acA8ZqXe4DMJ/dopcL/e/Silr2A7RTnj&#10;v3p2QBlT3piEn+HPpinEA9RV7CVhGbA5P0pCTjGfrSkgHhc00knLCps2GgucDPp0oLAjG0U0MQO+&#10;KGzyR+FVZDHEjpgUhAHGefegZ/LuRQ2OAf5UrCuIGHTGaUHJ46etITtHFAJYdKAFydvUDPfFDYAy&#10;DxjvSAYXJ7UPvJPy59eaVgYxjxkn8KTaCM/0oJ/vdvSlL5IGOlDiMjaMHqM1Q1Lw3pWqArcWq5I5&#10;O3rWkcEYB70hDbg2OPpWTpRlugUrPQ4LWvg7pF2xMKKvfkCuV1n4BwOx8u1BHsOtezOFzkio9irx&#10;gfiKxeGt8LsaKo1ufPGpfs/bSTHZfpWTN8Bp1OVtyD6bK+m5LS3l5aNfyqB9Gs5OWgT/AL5pqlWW&#10;0gc4PdHzQnwRvguVz6Yxiprf4F3s0m4qQR1FfRb+HbPO5IF+mKBoVqCSsQHpxTtX7iTp9UfO+p/A&#10;LUJolGnA+dnhMcmtbw38CNQtVH9sWxEg7EV77b2drEuZLZWPZsc02S1ikYkjJ9cURVd6Ng/ZLVI8&#10;y0f4TafA4JtgceorpNP8B2FuoK2i591rqltlUfKg/AU8RYP+RWiprrqS5N7GRaeHba35VAAOwFW4&#10;rSGPhYwKttEuOQBTCqnsK1SSQhoiXbgrjmlQDpu6cdKCSPmz7Ub8k/TrTUQF25479gKRhg4PSlDD&#10;P8sUAA8+350tegDHQNz+frUbqVOCDk1IwJHXOBTWz0x3p2QCAimuMH5cUrKxNI655xinZAIScbSC&#10;Pemj5TtPTFBLDgDHPPFG7BwQM0WQCj2NB9c0hYgYB5p2SVHy/hRZANc5Xn09KQgjljn1pW5HOPzp&#10;pJHHHtQ1dgDABSc/jTcOfu04DBxnvRg4GD9eKAGnLHJA6daYSPTB9qeRxnHNNYKPcjrUvcBhJ9Bk&#10;00jBxj86exbBwKacE/h2o1AaRuNMI4HHSpHz/CPxpjYzwO1NaAMk55FM75657VI6kAYqJs9RxgUm&#10;A3eP75opdp/un86KQHZrzzjGe9OGAOvekxg5A/WlAyMEVoZp2EOTyR19KaQScjseKe+SMDIppTJ9&#10;6T0WhV7jVY9MUoGeSe3TtTSpHpQvOOelGhQ7kjpwfajg8Zz6ikyBwW7UHKnA70yU7DcjAOTn60pb&#10;8aUkgYNIAMcAHJo2DcXOccdT+VIww2D/ADoEeDxn60AkncR/+qk7sd7CHBbLDpTcDOQB+Han445a&#10;mkBQDn8aOlhXuAJDcjn+VKGPA9aaOmKdg5wv40WuDsI6ljxxUbqeNpqU4xj+tMYcYB7UWQXGADBJ&#10;pwUk4xxjrSY29c47+1OBwuR/+qiyB7CbSOpzimso7Dn61JnucdfWmsDnOfxosHMRrleM/wD1qGUH&#10;jofQU44ztOMmkKj1qeVjuNIG7cQfzpQxYcUZyc4o2jHUY70NWC6EOCvPbpTCCCcH86kOD1OfSmOD&#10;1Hr0NPoMjIOO3pjNJtwMn17U4jB+p703aAOv5UwD9PajjB4zQcdu3rQOmSe3GKFdhdA3T2zwfSms&#10;M55ofOMevehXHQj6ZoshIRTgYx3pCvGQOlPwGpCMDJzkUbIZEQMEE4pgXJJ3VK6nPI6+9RuhDEg4&#10;OelJbgI2MDJHTAzQCccHNG7PX+VKACOT+NO4AecEntTG4OMjr3pxOM4/nTT6n+dDXUA+Yjj8qUf3&#10;qbnAyg5HalzgZHpSaADnGcmkYfNk45pwAPQ5/CmNjGD+NGwDHbnBHA9qThiTnHPelcqwwf1ppBK8&#10;D6VQC4IGM/mKZjPOP1pwDZ4FGDuyc4pegEb4x3PNRsh9APSppFyODx9ajfIwGP5ChoCH5v7zflRT&#10;+PU/lRU2A7HcuKcCAuTxxTSTnn65pRhjgdPWquQKWOetNYnHOaXGCDjNK2NuSD7ZoVx6WIzgdVP1&#10;poIH1NPcZJzxUZ5IAOaLDVh4IBHucc0jYx93ryTSdDn19KXeCMEZ5o6kvcb1wVoLk8EZHSkYYHXH&#10;40hbjn0pgnYflhnp+FKhUnnuKYu3qKXKk4B7UgumKcYIBIpjZI4B6d6cxH3ueOxpGI9McfnTGrCc&#10;Yxj6GljPB4H5UikMM45PShThsD04pXBispPY/jTCp3ZzTy3OO/vQw6g+tC0EiPOflalQlPvCmkMc&#10;HJ69cUBjnn9aYMlzxgD6UwDDc8n0xRt4zz1oyOmCTQIaxB6LxmmnJxhacSCcZppGOBQUmgxjnPtS&#10;g4Y85pqHBwec9eaXcpPUY+lAgOFxt9KYwzyR+FPbbnAFIT14zSt2GnqRkEgYpD9ae2TwAfbim4yP&#10;pxjFMLjcHOAvHrTRkL9OtPOU6YPNJk8sM59KBuwzn1pGxgso4pxwBk4xTDkAEHoe1AJi7z6n2oD8&#10;YxTNw6A9fagkkDFA7oM44I9+KRiSScflRvA45pMg9OKVgEJ3H60KCO2eeaBsbt/jTlyeuR9KV7IB&#10;pU//AK6Y+ScgdeKkYgHHb681GykDaGP4mqARtwO7PX2oHPzY6U0k/eUde+aFIyfpQA7IxuOT+FG7&#10;cBuU4+tIG45FDY56Ur6gNdc854xTTuH3untSsSOP1pA4B2nHB5oAUHjp79aTOD81KMbScUme+7Bz&#10;RsJiPk8+nQ1E5xywzk1KfmwAPrUbgbseh60LbUEMy3t+VFPyf76/nRRZDOuxhQc5BHakIORz06Cq&#10;mm3UhtyGyePWrCuWB9hTe5EbsfvDfLjnvSkBl6/lUPmtuAx1zTjK2M4HJpD5RzKo5U9OmajbjgY5&#10;44NP3kA445qNpCpx7cUXQJMUZxkD/wCsKCc0zziMkjtzzQ0pQgbRRsxWbHMB2/Gmnn6D0oEjNkED&#10;ikaToMdaHYLMUAEc/hSgZyecH3qNpiBnb1pwkY5JA4OOlMLMdnJz/MUh56mkDEnGB0pvmk547Uro&#10;LWHYwBmlX5elRtNjkL+tKJDgHA5OKYWJdo7jvTWAJ5pDIR260jSkcYHpQIa/oaAOpPYUjynhSOtM&#10;84rj5euO9K5Vm0TA9zmhhjnPb0qOKXkfL196VpiBjaKZNtQcAEn+dNDk5BpPtDHqvb1pu7ndjnNA&#10;0mx2QFx0+tBQ54xx6VH5pDEY6d80vnE5+WgdnYkDEdevvQ2DyM1Gs5PVR60NId5UKOnWgkXAUZ2/&#10;lSMWPymmNMVxheoz1pN5xnaKVxpMfw+M9j1o+7znjtUZkOcEA05JiRjb3x1oeg+VsHTLZJApjA8j&#10;HT0p7y4BIX9aj80kAbaGCTEGM/KOO9I2QNvrSM+3Hy9RQ0pAB2+tMdhpypB/yKGHrjimtMePl6U0&#10;ylTwKVws73H7iaeDkZ/KoBN833aesgwfkHHrTDUexHWmsCDjHfrQZzjIUdM02ScqR8o5NK+oK40j&#10;1/lQMY57UjSkLkCmNP8AL9wdaY7Dg2BkdqXn6+lN8zgnaOmaBISenWpbsKwjOADk0gOTkj9KbI+O&#10;o96jErE5I7U2x2ZLhgBk8etKCCeAT6UxZcj7vagzHbuA7UIVmSAbRuHfrxUb+hXml84jHH8NIznO&#10;CO9MLMNp/vmimecf7o/IUUBZn//ZUEsDBAoAAAAAAAAAIQB0OlqI5GcAAORnAAAVAAAAZHJzL21l&#10;ZGlhL2ltYWdlMy5qcGVn/9j/4AAQSkZJRgABAQEA3ADcAAD/2wBDAAIBAQEBAQIBAQECAgICAgQD&#10;AgICAgUEBAMEBgUGBgYFBgYGBwkIBgcJBwYGCAsICQoKCgoKBggLDAsKDAkKCgr/2wBDAQICAgIC&#10;AgUDAwUKBwYHCgoKCgoKCgoKCgoKCgoKCgoKCgoKCgoKCgoKCgoKCgoKCgoKCgoKCgoKCgoKCgoK&#10;Cgr/wAARCAEKAW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u7P4OfClLeNZvhj4d5hTn+xYP7o/2KkPwe+E28ufhh4dJPAH9hwED/wAcrp7S&#10;P5IlTBBgTgdF+UdsVN5TMN0Xl+pBTHetDQ5Zfgv8JEbB+E/hvGOf+JHb5P8A45TT8G/hOyf8kr8O&#10;kK33TokA69OdldbNCiqGR1O08qTyM/ofpTZShky25sEbVIB4/PigDlX+C3wiHLfC/wAOqDnK/wBj&#10;Qfz2fzoT4NfCQud3wr8PE54A0WA4987K6dySGkdGAXoGUHOfxoDKrqVuDweQSCOvTpQBzafB74SM&#10;Mf8ACqPDf3uo0O3/APiKa/wY+EbOSvwo8PYGcqujQD2/u11GAikTAkAgKN3PTpjB6U+SSAYYliFH&#10;Vu/tStqByZ+DXwjIJX4V+HVx0B0SAjH/AHzQPg18KC5C/C/w70+Y/wBhwcHr02V1LfZiFVUyQvzN&#10;jP64oj8uRsSl8L0IxmmBycfwb+EwJY/C3w4Mkg/8SODof+A09fg58JU27vhh4dIVuVGiW/PHrsro&#10;dZ1aDRrM313C0w3dhggegxn1o0y8g1GyS+hjkRWPyq/OPTnvQBzrfBj4Ssqs3wn8N4Ydf7Dtxj/x&#10;ym/8Kb+EKD5/hb4dIY4J/sO3GP8AxyusKSNIVbbnJB4PT1xinRAyYZUDFQcr6/SgDk2+CnwlUc/C&#10;vw7vByN2i2/f22dKqS/Cz4Q214tq/wAJPDpJP3k0OAYHH+zXbOyqGLqzMVA9Nv4c5FIYlOSyBwOV&#10;bHJ5/wD10AcoPgx8KNoB+FXhwjt/xJbfOfX7nWopfg38In2p/wAKr8OqwGSRocH/AMRXXHDE8sRk&#10;ggKMj6ccUj/uhtTcT6sODQByX/Cl/hIm5pPhh4dcD7p/sK3HHb+CkPwa+E4KlvhV4b9fl0aDkf8A&#10;fNdcUZkZwqjcdpXGOw69PpSJGB1Do2fkVV4z9TzQByifB34SSMyD4WeHcA99Gg/+Iok+D/wjICt8&#10;LPDnI6/2LB/RK6YRDaQXOcc8dDmpGURqZUkBUjOODj+RoA5dPg58Jw+YPhd4exznOiQcntzspD8F&#10;PhKuAfhh4cIYckaJB/PZXUSSoP3hMh9VzwfyzT/NZZcqi9cAnAwPagDko/g38JYnZT8LvDhGSwb+&#10;xYDj/wAdpg+C/wAJi24fCzw7k9/7Gg59sbK61dzRYWTGWwVwBnA9qCrKhwVYdc4x+PA/SgDlz8Hf&#10;hDFGAPhP4dUD7pXRYOf/ABz6VraH4e0PwvY/2b4c0K1063LljDp1skKliOThQBk8flWgYtshRi4H&#10;OGbnHtgfSpUQyINrgE5+6PloAp+VIMhIiFxgEt+lNjikEY3QHGSAA2MYNXCIwSXjZtowVVhz+efz&#10;prpEXCozKcHDEE9fYCgCu0LSJjYduQc7uB9T3pnlFWAGfmBwuc54560zWbfxLFNFcaY+Y+QxDDj8&#10;D2NXBEXCO6KjFRvCrxn6YoAg8khSVBHPJOQMD6U5lL/6uT5WX7xJ59v8+tSyR+WqqgUAc7Q4J9OR&#10;UbI4G0SADGPujn24FAELQs2GZOM9BxigRvEMbsBenfP5+1SNGXfCJvCtyOAT+NSIpK71lPB52p+f&#10;vQBCF3kKWPXv9KFSV8lj8pPA3HmpooDtKjOc4JHVTj1pzF2XyNrEBSTuXvn2/qKAIgwWLO4hV7KS&#10;ceopVjcOAUGcZVh6epp6qmfmOARgEn9elPiSJTiOME8gHGf8/wD1qAK7h0UuVAzxgMSOO9Ikb7Qz&#10;AAMOuT/kVakgfbxIfm7McZFR+RFGQp5UHnA79Ox56UAQiOQ/IsT7R15zxn3PSlLGSUjDDap6E8fW&#10;pUVVk3qzHJ4A78U5IdsgkPHA28npQBVuEhEmDOw+UcZPoPeinXiyi5YL5YAwMNKc9O/ymigC3aDZ&#10;bwlAM+UuFx7VYjcNyoLZ5DYzxjFVLJz5MShm2rEvCsf7oxUwkRzu3sNq/LgdPpQA790CWjYDB+bO&#10;Pzp0IBCRAjC8Abuh9PeollVsEOM4HJOT+vfrUoldmZdzdOAOPw60AMZAoKlwS5PA657CneYIArrO&#10;gbPJ6Z9OKWSV1QOGKnHze/PWovNCnZIUx/Cqj+tAD8sqNtbcc4bGQOvH0p0exiVyxf1I61H5qxlX&#10;ZdzNxnGRUjyGRhIRyeyDqB26UAEoAZYW3HAOAOPzqKInlIuW/ujnr1HFCqmCxiJOScgHGKQGXDx2&#10;8gVmU7G2gD2oAnK7UJubVDDtyS6jace9NgjhVcxx7VI3BY1wOv8AKuK8CaF8UtH8Y3d34l1B2sZM&#10;7IzJlWXsR6GuzSGSWM/KQrYO1u9Jq4DoQoO6HDAnC5XJOO/8qUyhG81ojvHAbHX3qVbZpGVDuYBu&#10;uM/1qwbG2mKyRg4B5GzH69e1MDPEvzBXZFHOWPXilAglbDMckH74x05wPWtBbCKUYiik6ZyxI/I1&#10;JbaOxBibKg9SV4//AF0AZYaLHlXE2FAwSoGKY8SL+65dVHHB5rZOhFogVkG0na209Pw9OlE9jHDb&#10;MkiHeSDvVOo9eOtAGOXKhiCSQOWKnKnHtTEYsPLLEEN7gitJdPQv1YoADhj744zUkmnwfKFjUgDL&#10;YXOf/r0AZpMj4wuGJ5OfzPFIqh+cKBnJIHQ4xnHetKXTUUor2h2n7qnnPrR/ZcaMCbaRo+p69sUA&#10;ZrpkMqYKkjp/F7c0xmQtvV13EAgE/px0rRk0+V2BSJtrHGCOg9zVUCRYnXHCt3FAEBCO+Wkwxzwe&#10;vGPXj/8AVQAVHGAW7AZx706UyLGsbphif4VAPP0+lNkmEQO53AU5DL6+lAC5Q7RsO1VwA2OD7U1D&#10;u3LHzkEkpgkH354ppmjG4733rx8pJ/rzRE6SPiZgOCSdvPagBUjZ0EiSN6HC9v60jlWwUHJOOgyf&#10;yoaZYm/dpu2HJJ9PpzTlnKrtyNoXA2kigBlszuMJvwCSQHHHNOdFdvL2/KxyN/H8+tNIRpB5gI+Y&#10;lxnkn8ac23KxsPlPqAcCgBSGKhskj1I5z7UhjLKUKfdwT8p/P0//AFVXubmOytlklOAq8naAcU+K&#10;aG6iEsSqMjKny8YP1/PmgBzDKhJCNx42gU0qoDRoQArD5ivSieXO08sM53Z/lTHlZiSGOAQNo5Gf&#10;WgCWGRnUF5UwcDKrk/lTco0udxwwO4jjNMZonkGTjPAwDkmpCoVBlxkj5gBigBfO2EpEBx2HOPwp&#10;8jiIlWH3lIIPWoYpApKMqt3+6OBQ65yYwBkZdR3xQBIJEQEyyjcTnB4/T/CnLM5Qsqr82ckenriq&#10;xZNuHUKXfIqSGZvLbefptweQaALEZeKHap6AAAJ/Wopjem4RbeFXVmKyN5u3YMdQMHP04ollZ35f&#10;f03HqRn69KjmhspZYpLm3jd4CGhYxBjG2MZUkZBx6UANN4FO3UIIIZgMPH9pVsenJA7YP40VXktb&#10;Szc29jpcMcS/dRIMAZ5PA46kmigdmZ2m694oea3jvNEkjjYKJGS1YlWwMxDJH3f+eudjY4FdJvKx&#10;FCzAnOBt5P61HbH9xEwDD90uOevA5/z60dFz5pzj5gxA70CHxkoEWVVA7Bmz/UYpV8tlUMWGM/xc&#10;euB1qPa0hKqny9S+7kY+lPXMO0FQcdQc4Jx70roCRgFyoC4xlSHLY/SqpgxN5zTHGeQM4/X/ABqa&#10;VW2AFQgPAOQeMUiFzGpb5l4yFPFMBInWUkRqcE4y6k57etSMigfJJgjgAAgN759ajYh/mD7h3284&#10;P/1qekMpDExMcEEnPH0FAC5JHEozjhTj/GnxQzgZckOOD1wP0p9jbCWX91EAxbJBwa27bT79IkWU&#10;Kmc7R39xQBlW1u0GVuZd7NjaNp4/z79Kne2unflSFyOWGRj6VclWG0ZtzkdfM+XO30Jz+VE1zqMp&#10;RA6MGOA6qFwvvQBGlvbQRu93PGoHXDcg9umRT0uYLdBO7bUA/wCPgnAx7jFUNVW8trd7a2t4JGuB&#10;gvK+Mdz061MmqaPp8cdhfSRpK0W2OKSMkv8AQ0AXI9UhCpJA/mB2J8zaCQM/TipRPLLnzwsbKobG&#10;SRj8hVR7qyS8a0t7KUMgO4bcKT2IIptrfLbwsJXDSLwQW3Y6457/AP1qALcMj5kmkfcoUlF3Y5x1&#10;6UlpevfsIBBscHCMzA5H1z/OhtTtShiaIvmLLOVwF+lUIdR0xIkSR44234AVO3r0oA02sYp1aCNH&#10;R0Yhm6g4x+Heo/J8nfGhDOuCFU/OoHfjioJdRgAZ/Nzkjufmx35qP7ehVpU53HawReuOetAGlFHb&#10;QFTeuDIBy4ODjtjjFMe5t7gbIGR1MY+SPgrg9+KqRaxoO4q8iCT1xkjP1pVv7R5FSyuBFJksw3cE&#10;dg3FAElxE24BY1jRiA43bmHqOOlMl0+y5Iwo6lV4yMnqTjFPl1RcNIsis45DQgc/gamtb2K7iARS&#10;RKTw3DAZ68dqAKU9osBPmWRJ2gKC/AJ7+/FUn0sSqYopFL543DAA/Hp+dbFy1nFd/ZmdzwcFlyvb&#10;v2/+tUawpMvk2jspZueOPrQBz09o6Bpju5BBPAz+FVi2QZJIm4XIUnPHT04rp49OeRTujUryPNPQ&#10;/XNUbnSDENohfHGXK8UAYwikK/6tMnuHOMflmkJyCiYIGAFycfyqzdWMkO99qjBHQg8fSmHcCc+W&#10;rAHlTwfegCFInH72RwezfJxz/PvzmiVnj+YMTgcnOeO/elWIKoHlZY54DZJGPSljxINoKhMkEED5&#10;ePrmgBr24miWK4QurAgJnr6GmrGkA2QMFA5AKn9fSlbOUcNkFTtcHHHcfSlmjR0wQOSRn/H070AM&#10;ZTnaoxk4ySRj9aFPmQhTtTORknkD6YpWjYYMaFuRj6UsqYBQp7f3c0ANIUHzJQpweoJ/wp6SLGSH&#10;U5PGM5B+ny/zpgZjhkAHs2MdM1Ip3E7S2WyNoBoAbHiNcK7bVXsAM/p70u7zGxIcHGS30/Dj/wCt&#10;TTA7KHUngkml3lWJLjJGAuOTQArPGH2yZYZ4YHPP4UxmhjcYmK/3Tsx+fenY4ZBgc9SOtARyfMRM&#10;n5edp4HWgB29SWZyW5P3eMjHTnrVDXNQ1ixSJtIsXu3PWHycK5/u7x/qz33EEdutXWmdJtp2k7vl&#10;PBH0p8Lt8ylGUFjgg4wfTmgDD/t3UZAHk8PTzMQMyJAkIPH9yWUOMdMkc4yOCKK077yxcsJEycD+&#10;QooAu2swaCNJA/EaqPnz2HHNPEbP91QQM5wcf/r4qC3VfKi2qP8AVLn5xycD2p2HbgEKFB524z7d&#10;KAJWiCkHd8w52hiRigoq4aFQu/2HpxUaSAANtZiM4bb0P405mLqGOTjjlgT/ACpWQDwiRLtUqxAy&#10;FY9/Uc0scCy7oy2MDH3jRGiSIqbBwxIBOO30qzbWiq4EUSSNgkqHwR9eKYEdvarG21gXOOoA9a1I&#10;tOa4g8+GAKA3zuzknA7YPaojYR+TmdnjZ2/5Z4wPwNQSX3kufluFWMcMHypye+BQBft10qygdGYI&#10;2Mnc2P06Vm311dXxVWuSmCNsqvjj3z7ULcQSOCFEkJ5XymzuPocjgVPG2mZ+zTRWwwPmMj4IPpgg&#10;g+lAEKWsVzNDAsrbov3pnjOScdf0zVy7vyqA2IHz8K5PJPvntWRcGSDm0liGWIkyxXao9/WodRKy&#10;WoiW9eM7OJEbv6etAFq/1TcmbqWNnV9rJETnOOh74qhPrN+7iITgNCQ0YV+Ex16AdaypNS0+HfA0&#10;w3oPmIkw/wD+r3rKv/F1jZhEWUlxkY25ycdzzQB139uTtL5odyTl3maQkhvUZ6U2PxAIrrN7ciQt&#10;khS+CfTJIP8AkV5tqHxIks7oR3DTRgkLhVAyMdeR/hWT4r+JsLstvpDeagwZDnJ/Si4Hr0+o+SWk&#10;t5Uk3HJLuevpz/So18QorfaJo4lbGCQ3ft1PP5V4xe/EXV2tUlgdhuXAjVsk5xjI7/nWT/wnerQK&#10;wnvIuHzgE5FJ7Ae7/wDCQosAluZAZDJxGzf4CnXGvxWix3dvHG5iYkbzjOeoHpXgX/C1vEFtdJYz&#10;XVv9lLDEqxksR6E54NdDcfESKEolpceYGAZplYgA46HgihbAezQa8l1assphTB4Ih3DB9Tmp1vre&#10;3dsQQOpGdqALvHHQ5/SvJtG8YXV5EQsq7FXvL8ufT3rUXxRqQiR7CCKXy1+ZhkHPtTuB6TLPLc2z&#10;xrb7EwPk/iA9iDx26VPBc3nlJI07oqHja4wR1wQc1wNh48unUxahbyRhF+WQ8Kpx1ya2NK8aRsTb&#10;EKqIMtIWyufpigDuLW9R4fLcIyyAlCef5YFRNNMN0QDIqn5lLcMK5u08U26uUt3R1GAE3dT6A/8A&#10;660oNSW8m2IxjbDfPjjGOmCKANhDbzEQPLGqqc7yQDj3AGKdb6fbBJJPtPnoSGRAR+maxf7Tj8wm&#10;5t1QLnmOTBP4GrqTWr22IZSHXBCy5GfoeKALFzpphUNcRBT1G88j29/pWfd2ySnL7U4yAgHI9sVe&#10;tkkaIsrxeYXA8uZmbOe4BqabRw+XFvHkYyxJAPHqM0Ac05uETZEz/KcjB4HPvUe9iQBKrAnPzLW1&#10;d6NNApWBGkyMc45PsTzWXJbNHKY5YmOF+7nBoAhjaRcBiSVHIPb/ABpxdFUsDyQV3Djj0pIw0GGM&#10;W7HGWYnjpnr+lDM8/wByNSwPHOMcHtQA4LFNiJ2+Qpgk/wA6Y4DjrjHcdCaSEvE4UEAYG7nJ/UUx&#10;nKDzGHIPQDr+tAD33Y3DLMQRuLk/lzRlGb76AjqM8k/WhppAuzPyhTgkYH0/WliBkUP5SKQMEhiM&#10;mgBSgUCNpAoXn5SfSmkKMkFiMcbXIAPb60ZkjLOpwA2WDE+v05/SgkuWAQk45JcDAz+lACuhJEgP&#10;K42/vCCP8KdBFIQV3jBPA3YHFNUq4w6qSfTnPt2p0hRQZEjbG3IUA/8A16E7gN+RCwYgnBAy5IFK&#10;jsI/LGflbsCAfw71DDPNdqwlhKiP/Zwffmp2BZt6ZDdMEnn3zigCne7jcsU3EYHIcjPAopt4f9Jb&#10;Y3GBjJ9h7UUAaVuFltoXLjKouAD93A61O3kiIuHw2Qp9cfSq9o4e1jcyMB5KnAc8cD35/wDr0641&#10;C2R447osQcYZn5AJ70AEkNpG4YzDaB2XqfTNPtrVWTMkpABzjPU96sSpZeeyI6kFAUEZBOPerUVs&#10;25XaMKoTkhuT7/8A66AI4LZpt3khQAcnK9Klmurmw23AskaPOC0RBLHt9ahvpZoVCi1MqkZCIf1q&#10;k9zcSsxnuJfJUAICcGPPU9TmgC20ss2DGpZ8HcE24/SoHviWjitJGYBj5i9wD1P0+tVL6eSx3bJs&#10;oxHyqw3Ee+OvNZlzqsk4A2yHIIcsRnb+NAGlcXskEM6i2EbbeZAME9gQD1qG1htprZoZRI8iDEu9&#10;sEH1NZN9cwRYRGibdzuDEMPrXL6t4xvI7/bF5nlEAMI/TPT39/WlfUDsdR1JrWM/Z7uKF1U8uM9P&#10;esG88YROnm7OVP70FhkCspb6KWCS9Bd7dm3PtB6+wzxVDU/Emn6ejXVzpaiGMZt4oid7nrzTAfr+&#10;qQX8pu471LaTIUbpQC4x+ornNWu9SkjDyajBAkDjbM3HX+Zpt9qJ8YSJexQrbEAloWQFkX0yal0j&#10;4bJ4zL6baTXMm5uWfnHTj+dAGXa+HvEvifURZQXDzs671mbaeO5Fdl4I+CGoyuIprC4kUv8AOwAB&#10;x6elek/CP9nU2FrBbzvJHHEgxKJcFxnoRmvcfCfgG00SykOpTRzZOFdF+6vOB+WKAPC7D9k7wuiH&#10;VJnZJ2yyxtL0OO4/KtC2/Zq8NyRYFpa3LtypxzmvZ9T1Xwboti0scMV06sAyPx36H1Faumav4MuU&#10;LWdjDblkwGB2kEjtQB8y+I/2VNMeENZGSPI+eGFMFTzk8157r/7OvjDRXePw1ebyilhHNwCw6V9s&#10;BdCitY4lWMybvmkRuZOfTPtVfxF8MtW1a4try2sRPbuQCucAZ6EnHb3pdbAfn3car408CJG/i7wq&#10;ZSGy7lWA+vHWuj8L/EbQdXkXyZWRSDi3dipUD619xePP2adN8TaSlpfaFHcBkwW3AMOOxzXyb8ff&#10;2FfE/hTU213wvp+5InLokYywXrnrmhoAt7fT9csWvI70xEkLjO5SPTPrUf8AwjOo6YVvAsroo+aQ&#10;MPlXH1rhPC2pa/4fvjpesvcRBQQ284BI9jXounaxaSWKLdZaLcActwB0z15FMDMEl7o7PqNvckwc&#10;ZJbGDz6Zra0rx5HazxG2lDsoGT1HXnvUuoaRoyqXtQk8b85DdRVDUdJ0m3jjk0y78oAg7DHvA9sC&#10;k7gdhp2sW92yiKcmRhubcoGM/XmtC31a4iukjjlQxquX+TODxx9a87trLUrAeZpeqi7jiXmVzhlb&#10;0561r+G/F0NzqJg1CJYZY1B+0Bs7zTA7+31CGe6EwkIOeZAuTmtHz2eBp31ExBivyuw4Ht2NctbX&#10;8dzGYy2Q3CmMcH681p2V3pkCI0ETt5hw5zlU57A59O2KANW8tknkS6F1IojQ5Cv8pJxyRnFVb62j&#10;eJpP3eM5DBeeB+tW7S4tZgw8rgDhwM+nbtSxRxLG0rh9gbCkNjk+vpQBz9zaKmFDY2YGTznrUDhI&#10;3UF9vBxyOfXn6Vt3mmhY3Ee1wvzMcDoax7yNOAUAyOgx049MUARBEjy3GCM4YZ/WkZQG4bIDd2/T&#10;mnMTGpkABAGcUhw7yNLExYHhiAT+tACZzmKQgZYggr1qUHLMDuJJ+6B+VQKWwvmK2Hb5ssQMVKWJ&#10;yTvwDkHP8vSgB25vuvwRxyev/wBakeN8KQxUkHnbnHNDStKQgOR93AY9KYAgmwEUjdhhgZU/570A&#10;LIqqm75ifpjjoMg0W7gbgkgK5wBjrxSiXgjacDt0zQCAvneXlt3JK8Yx9aAFEmxjtDE5Gen9KC4a&#10;QFeT1OOvNM3l+Ui7jo2OvtSiZnAMjcDk55HH6nmgCtd3Ki4YeaV6cbR6UU288x7gsZo2yByWOego&#10;oAuwoZbSJXjfIt0BYt1+UfiKoRaBb3F6Xvbt3RVIUDoTnseKvWUsn2O2iXLH7OhGR0yoNXbVbqT5&#10;myQDhgVHymkA3TNKXTrdTBA394nIOB6+vrUl3e3LEC3MRIAPzLgP64p8l2zxNJp92itCQrnOQTnp&#10;+lVm1lJ0aHzYA6dVAIP4CmAlw2bjyoWlQsNzMtxkenTHT2qPyxNjGoB5HfDqx7fjUZvYntWe9Mkb&#10;NgL5cZAIz3Pp3rNunhM6fZ4kIjbJlc8Y9PWgBdU1F027UVkViF3y4/XFZK6i0TyOlkkfyArMrFj3&#10;9eRRrWu6eIWR7lYlVcSErv8AyGKyLHT9T1mwk1TTbt3tUGwSNhd3cYB+lAEF74yTTrsRXWjR3J3g&#10;YgbLE/Qng/WmxT6Tc6h+5t545dpKxSRAhB9RnJ+lW9A0Sxujus7dZiCTcyNjJ/E0r6LHC89zbyAs&#10;j/KhYYY89/8ACgCPUNQ06x0/fa2+4qMMMgbselcXrk3244sS5bdl4lH3c1a8W3dxFbfZ1IJlbBKu&#10;MKe/Sqfh+BbmVLZBljyC/Ofr+tJq4F7wl4Bu9bKziNxIz5I2YGPTFfQnwm+FD6bZrPZwICceYHBy&#10;Oe2f61znwc8Bq8i3D5BIDFMZRvSvWtTvbHw1ZhNyROxwBnjPamAusXlho9ttuUkGMFTEcfn61jXf&#10;xMu9Ij2fYJZYivVcH2yB6fjWJ4r8SXOp20nlXS7iMIo6j0rI0Sy1nUbVLBnEkgOPmfqPUn/PSgDq&#10;tYvJ/EAjezxIJxx5MYz06Ef/AF62fDmnXX2NIrvfGIyCEaMZP55/WqWjxWPhjSkuI/LWaLO/cwK5&#10;7nnpiua8VfEvVp55bLTJshFwZ4uQ3+FAHpN3420Dw80Vw1mFBBCNIu5sDvx/9erUX7SOhrEVTVpO&#10;EB8qODG725UCvniTxTq00ZGoyxuhk2GNrkBx9ATUsMjOTvtJRGPl3RnOf6UAfRuk/tTaFLJBFN4b&#10;vrpsfIGIXB963dS/aFs9X0xhp3wyglkVSCJbjJHoMHr/ACr510S+lSWNo5JnQjMZ+62O/Ndh4e8V&#10;z2n7sAMZCOFOWU+nv2596APN/wBpPxVomszvP4l+C8lsc7Y73SnXejHuV6ECvK/Dfi7wXb3Y0e58&#10;RGPzPus6dOcBWBGRX1nrHhvTvEmnGbU9NQqBvlwwLCvlX9o/4R2ek3r6vpFuElHQKBz7mgDvbHRZ&#10;7bSxcRWtvdQPgpMjHYw/pVePS1MW5tMVMn58Y28ntivLfg38d9a+Hsi6br6m709jiWI4bywe45/G&#10;voq103SfHvh5PEXg25Escig7N4JT6jtQB51PpPlSiW0Z8KdxQR4UjHcc1n6hJp9zylnPE0bYExTk&#10;Hn0zxXVXljLZzGzjRw56rK3FZt/pj3xdPsqiRBkoWHzZoAy/DviO6sWNlfxSuqnh1GQ3PPWuz0zU&#10;ba9jRjCQko4O4rt9sY4ri9Q0eeJzhihAB+TqPeo9NmudLk+0/wBsufLbDbxkdP50AelWCSLcLJbR&#10;NtRyqqJNpYd85x/Kte2lMibbcSRlXIbMhIY+hA61y+ja7NeWIKTBdxy0knGeOh/GtW11G6hlw8xV&#10;G7kjGfXcOlAGpLbS3GfNaSEgH5YyDuA9aoX9nGxDIFYnooABGe/Oc1dtZLzcP3qMGJ37QDkk8/8A&#10;6/emmKNlJgG/DEA45U/TFAGGUlRi0kO3aMHAxn8qR4y8uWMZZh2GBn61bvrR7TM6HcrH5zwAtVjM&#10;yAxx5YHkA5/PpzQA0qoUMwORyRu4J96EUlhs5Uddp5x606RpPMG/C524BHX+n/16cVXHmZ5yVXjq&#10;aTdgEaMDgxuACMMCcN/PFRmNQHwv3xyMYP8AXipLfaqghh05ycZoR1LPIEbp8wAz+NN7ARfP954z&#10;uzwC2P0pY1fHnYVsHBXPT8B/Wnkqv71uh6MWAz79aaQhBGOOnYDNKOwD2WNovLhfkjhGB4JpuAW2&#10;ywnK/Lxx+lOd2zlWGc8E44+np9acVymc8k8jdmmBn3vnC5YJBDgAY6+g9BRTrw26XDLLMqsAMqWx&#10;jge1FAFrRLVo9PgaZjgRKCS3T5Rge9WXZoV3eWqOpAA/vH3yai0+ZIbWMRSl8xLs2gHPA565/Sm3&#10;uqwSTlDDPJsGXYKAB3445oAivtUW0O/zZAepj38MfSqUcylWv7+5EbSD5XOMjnoSORTbwRX2I9Pu&#10;HQuMKlxGN4PqQM/pWXI8qki9ljMqDBRI8bsd+TQBMJobhpYXmWRScqSSSfrk4rOmlNjaS21vOhy2&#10;ZBgLn8KsNcw2lszvN5b7gZCy5GfYd/1rAihm1zVbh7SwmvZPKwiRnkk9DjFAEWq2sc863dpdCSVv&#10;lCl8Yx2x3rRtvDniPxFPCuk2NzcPbJiSCEts9R2rtfhl8H9I037P4p8e3QupDDn+zraX/j3YnI3N&#10;g5I9Bx7mu+t9Vjtori00yX7NbsAP3ca4I6kE4FAHm+m/Cj4ja5ZpHc2NrpSggItxcoWf/gJ5qPxp&#10;+z34m0jShFJ4j0iMg58ppnKsevIUYrtor2fVLl5UvY43jkCrCD94dPTOfpWV8W/EH2PTorIFy7qP&#10;LEw429OoxnpQB4hq/wAJfG8CvqkB0a7dVJWCK5ZC2OmMitX4b+FfFM2oEa14TuYNuDuiXev1yP51&#10;Z8RJrC31s6aoY7eSAeWkSD527rnqK+of2adDtND06PU75PMRUVihXJApXA5Hwnc2+laKPJmVXhUe&#10;WQ/zDjv3zXPeMPFOratfJBDMruCSJJEzk45H5V7v8c7z4CeM7I2l0sWjalCuUvrKHZJnsGXvXznr&#10;Phbxh4eka7tdQW9sXYmG5i68dN6nJU0wImutUVGhvLZDOxBLRRYAHrgZzXTQtp+n6EltBIzS7N8r&#10;k42nH4c1gaR4i1mws2n1qJWkB2wugxyTxniuc8deINdjt0Gh3YmlKsZlViWGe+MY6emaAH+JvF95&#10;DKbO3dpoAuWTzCee596r6fq9tPeCaWW4WVQCsSyY/MVydpqGqMsVxPbb2UOHBbkcdTxUkutXdraS&#10;3el21v5qDLLJOee2RgUAdy2oaJKzQ6vp8ZUvneYwHUe+O3FR3uv2zKLTw6qrGsgDgngKT7nn8q4C&#10;+8R32qxxWmqZguHAK+Ww+decj60ugyyRXM0LTSsrKNy45jH5UAeh6t4ga2McMNyJZd3APMajPeun&#10;8L+Mby7madBZ7bRyD5cfyuxA6Dt+FeN3PjfTDrsHgfTbG4aWeIO2oGJnGO4A4HtzXbaBqUNkFtor&#10;ZIxExYs8ZLE45+7x6UAeoeG/HuuWl43m2vmQk4jw2Oee3GT9c1mfGaKLWPDhuo7OLexJklz8/Pcn&#10;msHQvE8N3qKCVQk5f5JPP+QfgRxxXXSWd5qunXt/D9nSBlKoFIG7b9aAPjrWLD+w/GkliAyo7lig&#10;xh/c+leo/CHxtqHw9uRq+kR74Gb9/asRtK1yH7S/hSfw54itr+xuYmMv30R+55xn8f8A9VXvhNey&#10;3ltCuqKPKVdjrGmTkkcZxQB9G3Mfh3x/oK+LdBufvxAzwN83lufTOcV5tr9skMnlESId20kMQ3+e&#10;K1vBPjCw+HuuLDEjSabcYjnUoAoB/wAK6Px34fsba5OpafEstvOgcFWyQp9Mjn6UAcTd392ttG1l&#10;dKW2/MrruGP51hT2enSSypqFpLFICSJI87T3HFbE1jFamSSABQ2MYycn8qgVv3LxSRMyA/MRy31/&#10;/VQBS0Ce3sr1TNeMEB/1jSEYHpj1967EzxzIJbaEMuQeHO0/hzXJXVpp2w6i8nmRAbZIcjc3+0Ae&#10;4rU8L65bzA2+mXEwjxwGT9KAOxi8QX1vam1SB/mOxmRhwufQ9PqK1JpdOjhjnCnay8SNnJx+HvXO&#10;WzyxfOxdWY8DAZevp1rUsbq+lgawlcuNx2kDJ7HoO3vQBMWgnU+TId3HCKVyPwrJuoJUnxsYjvhc&#10;45x9fzrWSRbQG3ljlY7v+WfBHpkEDiqjv9rDurkkHBL8YH5UAUliSMCTGOu4jPH5UqBpDn5xg8gN&#10;jjH608Mq7hLIc54IAOM8dMClJjRgQjDI5YHj8TigCEBWTEgOCemeDUhV9+1gDt5Us54p0SvkZcKS&#10;OpGRScFRIMZXqR0A+uKAImaNomCogJbtnB96SIsoJikBGMADtUpBPyMmQDjGcAc/Q0nkndgFlJzh&#10;N2Qe/BxQAK0rOIt43bhgMeB3qRXZiUaP5eSRnH8v/r035gRlACxGAO4/Dp6/pQ8jsVEBAxwc85/n&#10;QBTv7a2e6ZmV8kL92TjoPainXqRfaDvjJOFz1HYUUAUvD3ifStft4f7NvInIiQZRsY4GM9qsX0T2&#10;7SWcjpwPkZiML7YHXnvXAaR4A1vwj8QftejTsujy26KkcTExhsD1rs5bi4mkaKK8Ksh2lS5A/E0A&#10;Qs1402NQvN0TtwI1Ax75qlusDfva294lyU582Js4PXAPfHemaxqijMb2cUqjgM0h+b1Ix1rK8T6h&#10;YWGjtNZJJbS44kWUk4/woAku9avb+4XRksVuXnwqjZ8y84zXVaXo0XgLTSYLaRtTulxM0LKSq9lX&#10;2Hc15/8AD/WtR1LVpPGy3JuooG+zRbSABkDccY5Pv2rv4db0PXsadZzvC6BS3nZBXP1zgUlcDW0P&#10;xPDt8kXDxTowG6WLIlYfw8Gryyrf7dQuNQQGG4PmxltuT2HNYeqAWMiQLpdpK0KkRI8hXcx/i4qG&#10;91+/vbffcaa1gxhMK+S4cMw7kdxjv1pgdL4j1a30kQ6jd2XlWySgzOh+YenvivMPGmvxeLdfvNYG&#10;tTPEzxmNjcgBUHGMY4+lbeu+I5rLTGsrG4MzSqom+RtykDrznPNcRqGs3VrM6wm3WV38yXzGB3L3&#10;GG4BHYUAbGi3q6dqzC5hSa1Vco02MI5B+8O3Fer/AAy8UPFElg/iCaxuPLLxIrnDH69CK8Bt9RE+&#10;vwlpklikcM8Ew3eYfbaRjAFeraHdabeaeiQziKC34YXBY7c9cUAXPGnj2WTxc1vr8cd3PIoTzLZc&#10;Iw6jLetX7PVW8OXdrcvYFTOmFimbKEcgknpzXMavpM9zqC6k96hSLO4W0mRg9CVP9Kt3d3PdWSGD&#10;zpoYpVxaqu4hvXB5AHU0Add43h8NT6Jb3FuiRvHkyRQEFEOO3qK8LvNdNj4nluU+aAMSHaXBHr+N&#10;eg+Ir59Q06XRmt5IfkLW2WwVOPT3ryXW9JuLq8kj1mVo1KHK5PznP19utAFvUdTtrsyTBsRy5x5b&#10;Esx/DpViyuNOXTHk1IvHGFwDNEWLEds1y2mN/Ymosl1ZmTcTsbH3R2xjH8qclpDfa02rXl3eiB15&#10;tN5ZDjuB2oA39Il07W9Sc2rwrHbxriFozls5Py+9a9vpMF9Mx0axjVpBh9so8zAI/hFczp9vZxPL&#10;c2pjZEXfGiHDoT+PI9verGmJNDqUmoM0EDyqG8sEjgkA5OaANl7LV7bV8JZOZEBEflkZ24Hf/wDV&#10;SWmp6laXk8qSyv5zAXELJkr+VQXMU8BM0espbw5+8o+YsTyM5yavyalpOktDPoj/AGrUSufLZydw&#10;I/iGaWlwLOhavrt/q9vpGoQCKxtpTIJWYHzB2U+ld7b+LIpdKfT7OWaOENukl8wYx6bRXHaVqMll&#10;Zy3thpa2dzcnZK0iKxU9yF69Ks23iDTjp93bRXC4t4CFXyipZse4osB57+0j9nht7e/tb8ORKGCu&#10;wGPw71i/Cj4n6TpFjKt643HAC9PqcVl/tDah4j8eaLb6T4U01Y5ICTJJG54P5e1Z3wM/ZG+JXxEK&#10;C48TCyjZgJ3lcj8utMD0vxp8Z/DI0xrSS6Vd0eI+QuG9cDrVvwB+0x4e1zw8nh7U7tUmsjtaVm+Z&#10;h269q7nS/wDgmJ4b0uzD+JvET3zjBJjVsDpnGa7H4V/8E+f2fNX+I83hrXLW6iQ6eXhZMkyNnke2&#10;BzSdgPM7b4i+H9RGy3voZCG42OAfatCHV47qUPZXZIKgFEIOfWvQ/iV/wSV8Fi6e4+F/xTvLByMp&#10;b3gbaD+f+c14F8Sf2ff2g/2d703OoxS6lZbsfa7Ukj8cUwO2nt7K4ufNa3IOCu4dVP8Ak1RES2dy&#10;p0+L51kGAmBzmuZ8A/FmXU2+x6jcKJA3zJMeRiux1GGfVo1ntZknjKkqgjGYz9RQB1/h/UrvUbco&#10;sDJsB3BACR71pxXEUjeXJJLlV+VkQgk+n+fWuM+Hl0baRlkuyXY5Kk4yfT+ldQIftADCIqytuIV8&#10;j8M/rxQBs3M8L2qyRgsygAgvjn0qheaha2x80WEjhvlQxngn1Jq3L448N+A/DM/iDWbdLptuPn52&#10;46Z9qzvBvj/w38UPDn/CTaPJ5MnnNHJbcgAqcZAz6UALOn7wyRREq+3+Dv1qrqF5FpEAu7mA4B53&#10;DH4e9XJHQyAK4lYZOCfbvxUawrcBmmQNv+Uqy/r0oAp6bqVvq1sLmOJogSdyPyT75qwQG+XbnjK4&#10;PBpTHDAu23hSL5uQq/16/rSxsqKVAAHOTwTk8dev/wCugARygBfABJyMnp7elJFJA0kgZ2JQcYOc&#10;5oTeqAQuy5IyT39qVUYgHaARyMDHbn6UAOiaMoXWQ/MOeB1pskcoHykqNvGUI20jG4wQikkgDcDj&#10;vj606JiZfLKZ9cOf5HPNAFG7EhnOWU8DkY9BRUl5JIlwykHt1Ge1FAFSOVBbwJFl3VFMcKHOBgdQ&#10;RVG6vbVZmiuoVUyAmZWH3fQcZ/OpRayXdsrWNzKHaFSpCkYGBj/9dZl3bXSMWmmWRkwCZVHXvg/l&#10;QBX1C6WJY2t7ISqGwVIHT2xXMfFjxLb6X4XCvZeWJflec87QfYitiW9sxdtDEJgUADs83yj1YDPQ&#10;Vw/xSmkv7yw0+WeKSF7hVjLOD5ig9ePagDq/A7eHtF0Kz0vTNTIiFsJNjx4dXPoBjOc10NrqdqkA&#10;OoWjbySETYCZMeu0k1j3F2Lq0it4tPth9jKea+xgyqOhDDv1q5Z3ltcRJOgSBYcyh3Tlm7DHfNAE&#10;z+PbOfR2u7jRRbPbErJA2XMgzjK9x+PSor/WbK6jik03zTGY1kaKZyCnIwASOfpVHUPEc105E1ko&#10;ZFO0QwjIHfcDyaqWkelrL5V5eXCJK+9IgCSW7bOeMUAW9Yee50RtR0m9kEwfkqQOP9o5rip4Nst5&#10;d3UILkqqn7UpDk85xj/DHvXRXenpGl1PqMzkchYbWbIA7Fs8bq5q61HT7ueWK3kAPlndG7bEJ6ce&#10;/rihq4GRba5e2uojybaGFy+11eMSHb1I4PA969I8G+K7+7tJDczQSeWw/wBGchAy9gN2Mn8a8c0z&#10;UI9N1N5IAzyqSPLaTKkduM13vhq6uw8ZLpOGG/ywA2z6LQB3kmqSM7yRxyWqycLBGi/N7EgnP1qP&#10;wF45Nv4nWFhJ5AypiZTluck5PB/Cm2Wp2NoLey1DSfLedGCKj5Lgnkg9umOazHuvDNhM1s8Nz5cs&#10;2IwzhjF7A8UXA6D4la/KszXmlQuwkYY2uDgencivOtYv7ZNXtrqZ7kRSAo5uRjyj/sk5JH1rofFS&#10;QaSVuoYphAU2fI248d854rm/iHZvbeG7e6nSWRHnE0PBZth9xQBbaJNVeRbDUI5nGI1Qwjcw7n/C&#10;orXTm0e7KWOWkRTxIhfk+/aqPhl4yjXNpM8ZUBnjjb7o962p5Lp7c6rpbOCF2yRMc5/DvQBlHTjY&#10;zy3gkSHzQdsiHcr888Y4GTTbq/mh0uOxud08jttHlZAQdcZHNVLmbWJLgQWdgyyAlljnjxkE8fTn&#10;tVnTPtdtIx1cxnGVIjhPyn6n3oAjS006SzSGe/kimZuuCVB44NWYNKubNluE1Nlkb70ZGQR6k8mr&#10;kFnexxtDfeU8ZTO90JLegU/1p15YTXBM1raKFhj2TyRzAgd+QetFtQHWN/PYXQR4GvW24WSIkMvs&#10;Cev1qC58VrqMq+H0uds0nMjOSoT0BY9TTLiCe4gMaTOIZBlXikCtH6/X8a4HxJrTJr40SGULIx+W&#10;6J42+poA9c0LTdN8MeGBNdXMNzcSyYCwuS3tkkciu++FPiy68NbrOysoZmkIeQSnBUZ9hmvnzwVb&#10;adp+twF/EEbISWaGOfJJ6bsHtXpuk+IbXRoZwly10J3CCVWVmTke9AH0e/x11Ga1lhnu3jRieVt9&#10;5UYwMdMdqydC+L+taT8R9J8Q22oMpUyRyPMu3cCOOOR+FeU654zs57dINLu5FMShdzk5IHrnrWVB&#10;4g8QW/i7RZPNa6aW5+VY4zhe/XocUtGB9meHPjhrWr2Qa/hVwsrBWcLuYA9a2F8V+HvFcP2bXIoC&#10;jAqYLmJSh/Cvn208WaoBHMsbCaWc70C/cX8utdHZ+ILmP9/FcG4bJIY/Lv8AbA9KYHlP7XP7ENw+&#10;o3PxP+DsflSAl5rGEfI468cfpXifw68f6tBLJ4d8RW09ldwv5bK3ynI+or748BfEX+0dOfSdQeNh&#10;IDu3DcIzXzV+3p8E5tKgh+KPg+zQSWzA3fkIP3qd/wCdAGLoOq2d1qYnNsUmVQcoVIPT0NdtayTT&#10;w+es0cXy5Vu59uDXjfwt8SadqdrFqES+Wygb1MmCT3GP8a9c0W5tbi2G+MuzKSI2bHPrzS1uA++0&#10;qHWrOSy1FluEl5eKU8D6/wD1qoaJ4OtPDbY0u0Fsu3lo8KvP41tWUNtJN58cGQAGHzAYP9aeRBGs&#10;jLFhj1DLgk9+O4NFgGJCFhkkOXJHO1uo9RikBlcbfOYHGcH0/TmiORzN5QC+VIM+WwPT+lNCbH3F&#10;VdTwMN0x7UwAoDFh+oGfmPU0oV5ABjgA4JI6/n/n1oaURuCW+ZiC30/GgMrYIIByflbqfSgBhdkj&#10;MzbypwCGB6+vGalVlcK0cZDbRwxP+RUZiDMrkBRgccZp6RlDwflHOQO/+TQBK5jDlgwUkDADE5P4&#10;j1pmYVYkKwUnI+Xr/iabHh+Zjhc8sTkkZ/SnMVJ8rf7gMcc49aAM6/u7Y3bHyYjwOcMOw9qKk1GW&#10;NLx1NrIeBkpGSDwO9FAGUuoyw2UQjuGKiKMMyuflG0c+1Zt5Ol1qSxwXplBZvN3ZIHHRf61fuJrm&#10;OzgntLd5owitJACoGMDgkVkp9rj1KY2Rk+dQzxumUBx0DY6UAU9SsWMxS1MS7TgxuTk/TnFeZ/Eq&#10;7u7PxZYW1khhDzAjk7o/fngg16jeSJeb4JbgRsnHmCE7dw7dORXlX7S+j6rYWNjrwsyywXA82YOV&#10;wM8cY6VPqB2mnHVlhR7q/kmLx5McDlA44zlT1/Crltq+kwzf8I/d2M0ERBYTJICM+jY5Fcz4R8QX&#10;V/4bSO5mkVMApMy4cDHY4PFDPqs6JdPPHdOsm8yOwBkHbnjIHvQ7gbsmq6pZXMul/wBopDFBl4rh&#10;CUfJJAAODu4qt/ad5aXRub64kuDIOseN6Nxg4qtP4jsr6E2+rXkUFzt/eBgdoH91Dg5P8s1Xe+td&#10;HvUiE8MS3S/JDO7mRZOy8DJyOaE0BWu9ZvXuppLuQ4KYiZwQ2fXGeK5zX/EGqyMktvavLD90K33g&#10;BnnI9a6e7vtVuZjcxWsSywnjfKDkjjPI5/KqOqQ6v4jt3mv7ZI5GXANtnBwfbr+QpppgebeIdT1G&#10;0v0vILeMIxG1Soyo6/jiut8H/ELWYbdI4b4OjHlQdpHqOCP1rC8YaDLDC0LibIHGE4x7H9fwrJ0L&#10;VBot3HEIRKjH51ZCCcfQfpRcD2qw1yWWz+22lpE6oGaUmYlo+xBJJ49hWVFrerya0tnuFrE43nOD&#10;kZAGAen5Vl6Tr3mqY2sEtHwGSISeX5o9NpHOf6UanLKdUj1F7ZZLiPazqq/OgHYZAFOwHo+rSzDw&#10;1uaBXVOGLS7SmR1ArhNU8Tarf2i6HFcRSjcSofJIHPBz2rcXUrrxDo9zBZ2riV+X81tnGOoOcYrk&#10;9USDw7epq8qTEs2JkaL7vuCOMUAZej6tFDeyWiIWkRmEiI21d3f611nh/Xru6tzE1pFHGqkxM5xk&#10;e/rXI3FpY30oudJvJEk3FpGYLgKfU9KLZ7u0ut09wgVW2jI5b34zQB1F7rl9qN6Dd3ETIGAQKgC4&#10;HYj1Nb32vybeFEhjkEzAGJJSVQnrkD2rh2juLwFIp41QN8rk5UEfh0rpNB1nVbnTzY7YT5ZyTEyj&#10;I4Gf/rUXA1rnfZRLPBMNhGflg9OOB1NVrnWVs1jR7ORpZZC5jKELu7FhkBq0dMQyRRpbahJPCG/f&#10;xIRlFHvRqR07+yp9cnluYo4M/Z5ncNyeMZPf8KAOXvbGd1a51DUxbTyEshij4bn+H3/KuUg8LwXF&#10;wNVlmgVrlypLyfdHbIPereuatqNxpo1OBCtsJSVZ5hvbnkjnP8qowW+oX17CmnaRJNHs3yh26cZ3&#10;YOKANew+GGh3VpDK9+o3yk3Eh4YgZ4J9MCuo0BPD2iRNPpPhqWZ4PuGJNqyjvnHNZFlqGow21vZG&#10;aJERw7LIoAb2Occ12EkMUMcWo6qs9n5sYHmRhtrD2xwKL3AmTUJdetj9laGK127xbx8Pn0zmp/Ad&#10;xs8TwsIJTb29uzsIp8upzgdD9a871TxL4w0KG+8LaL4ct50vrxJrXUllBlgQHkY46+hrvPhJa6vc&#10;LcavtiMD4iYS/wB4csxOM0WsB6xHrN1NYxh7SUSNNtjmJHlxj3zjmttLy+sJY5YrOMPt+SRZQWlJ&#10;74yAPyriYmuYWi0u92x2zAuXVy/zYzk5xx9at2Nzb3Vo8RuZ7mcOyK9suAR/eAB4X8aAOy0XxTfW&#10;M0l9BHKgc4cLGBkjuCOcfSu3uNc0/wAX+DrjQdZto51mtnzG4HOR0/OvHrG+vdGuodK3FnKGR1Ds&#10;+V9eh2/Q10nh/V/sN0NUuL5xAUKyKvBzz/jQB8reBzD4X+LGr+DVjaFYrt2hDHkKW7HNfQOgC2aD&#10;dMBgkZcoMceme9eA/ELTI7D9ouS706cYnlySxxnnk+9e86TDDJpMQvhuGM71bkDj39aANIzWxnSO&#10;N/3hPJC4/XOKnMu5wTbMwBzl1zz9fSs5UWSdNyEKzdCvT346VZFy9nKqpPsyxwhBYc9SaAJim+V0&#10;WMEYHC8YH0qOEJE204DZ/hUZPsfWrf22SIMpSNjjhsHnkdsc1EGZzu84Kx5YKOmfqKAIi8RXdLng&#10;c47dscU6NWZPlbAY5wwBP4ehpWZIlOUYEdOnOOnekV5HYt5iHPOeQef60ncCP5zMA28ljyzEenfp&#10;T40ZW2hVx3LLkEfjS7w8uzBx/L86Xa8wMbEKqHAYDBApgPjXAAVFJU/Ku0AEdKYYkRhuVhkdmPX0&#10;xn+tNBVWbEgI56Z7d6kUrIqDzACemT/9agChd2rvcMwhQ5xyW9qKku5PLnKbs4AGdo9B7UUAcrYa&#10;iJxDEkwcsi+YoIBAwMEgVTuLiVpnthe7l3E5B29O2c+9V9HklfVHRVdvMjUyMXPXb09etactvLDI&#10;V+yoH24VXPy7fx70AUb2XGnsluGkKJwipknPvnmuS+M+mHxJ4Bu9NntpQQhdVdwWbA4rs1N0XNx9&#10;nJ65KtmM+nBGKoaxpk2o6VNa2sKwvIu0yA7gPYelAHgvwt8SrZ6AtlfrdRyxOV3qxABAxg57V31v&#10;Jp1/Erf2q1rHtz88ZZi3U4ryuWS68J/EO88N3sAEckpYxSfxZ/iU5/zmu7a4ilNvPcWSeSwxgxbn&#10;HuPT0oA2oL6x1OGWOOZLswTER5h2sPQnNSPJF/aMHnWokbBZg8JLLWdfzX9xLGliiRQK2XaIbCB2&#10;BAHP1qxaXb2jiSz1GG7BYY/dgsh7gnOT9aTsgNK31vRLkzabJpr7yxKSbACOOuMUmopc6Xp7WMdy&#10;GhaQMjnG7PtVyNLi4MeoTCCVbjKhVbcYz6HmoLGBrm7ltL64+TJKFSBtwcAU1YDI1iGTUtNaeewV&#10;sj+A5bjjoPavNNc0S4S7MyMIJQ2UyOg/KvX/ABNouoixW/ihYfZ2ylyxI3D04xXEeJvDyz4ksiJW&#10;dvnU55PpSTQGV4bu7vVJlHiPVVmSHCAbT17Gu9g0dNYtXmhjia5jQKjrIScDuBXm8jjwzOILcoSJ&#10;CZy8g2qfTFbeh64uq3CSzRs7BDult2CE+2c9KYHoOgNcala/2W+pW5eMhC1wpEg9QMdRVbxfqbLo&#10;zQajbQsg/diZFxyCcd6ztFg12JTcCyM0TfK80c5+Ruo+pq5e6rM1m2n3rxz5B8vzUBIb14oA861O&#10;w1691JLTTJ7ZERNzF3IDAdOnWoWvJbWdrfWVR5JFAEkOcfQVl+KvGup+GPEH2ZbFQ7Z2uDkBemeP&#10;5U+z8TJqkK3GpOGUcRkIu4D16ZFAGzHe6hpZ32szXcEgwIZDwPqPUVabxVdvZqLER2pPySfuQcn+&#10;7WDFe2E9wZo7uRdpxvZuc9uM/TtVzWzaRWSi9iMjSoemdo44PFAHQ2XirWbUw6fdCIgfOXZ9uR1z&#10;UfifxVd6lcR+H7bW1WNsGaKVhtB9AehHNctoqi2xeXs1xONoYieT5dvYe9WZ/CyXhe+SZYo5ACWE&#10;oGB1GAaANS5kt9Nha1nsYrkuwKhF3EDH3ga2dNi/s+xF3JcqltI+0SBSSSei+2K5zw0txDK5e+cw&#10;RqQrIApC+5Az/Kuw0vWVuYAm1JYUU4KuCq+/r+NAFiXw6lq66vfXcMiKw8oHq/4Vqt8Q9auLF9HG&#10;kOYnO1GLkkD0GenFZjTNqWo2kxv5hGhzgt8o+h61093b2Wl2X22IM0jxnyyJPl9c+1KwHB3dsGnC&#10;WJeC4lfJkdug9816X4IlstF0O3t2dopAGJkSQbMnJzjPtXE+Hc3eqSyajsAdj5avHuAb1zXZaVZ6&#10;fYIIZcDefmfkrj2yccnsKYF3xP8AErRfDGnM/iO4O6Vtttcw2+5Qe24A1taZfSi8XUNPtRcRtEhk&#10;nhTAZvwrnLfQ9O161m3z/vQ+wPJBxIc9MUsVte2ls9xb211KInMcqR3RUbun3R8poA7S51XUrsoI&#10;ox55b55V4baOSDnt0/Kr1rO13Ay3cjyR9W8s8ZPTNcjpHiVdIMMnkQyCcBApOWPXJJHTrWpofiKG&#10;CeWR4nSBVLRQbztz2OSc4oA8V8V21xqH7R/2bT42doY1Vcx8ZOP/AK/NfQmlWcselxRz2+0x4yhG&#10;R718++EpovHnxm1PXkYR+XP5Udw7k7COuOa98jtraG1iAnkkZFGHbnJHcDtQBon7LbsW++pOY2Jw&#10;QB9aIvJuLjbEhTfjCtyT6dKp24+YvM+VAIYuMNntjPSnwRncYLgOiN93afmz7kYzQBbRVMDhsKUJ&#10;2gjp+X40+CeRVwgABxuLkc/SojFNbxZE42+rgk59sk1LCshUeYVK5ypx+ue1AChm/iAVccZIAzk8&#10;/wCfSkdycB2yNo2c55+tIsm7EkJAKkq+5ODTkkODJuJI4AOcN+tACTjBG0HkcnGOfcU5JgZC0sig&#10;Abc7Mn2/E095WaMyliGA6jj+VR+bvwHwMcAHGTj154+lAAF84GVxnPGWHB/wpFR8N5eFIJwcY/8A&#10;11IsoLFQflPRgOR6daQMN+Tlyo4Dk0AUNSldbxwsoAwOMD0FFO1C5kS7dReY6cCJj2HfNFAHLaFo&#10;SWlvFPcyYZo1ZmY99o9fepXeZmlW6lmlYcoWAABP6Ee1X7mxaa3jjZlUfZ15DcnK9cVSmBVVBYlE&#10;Tkng5+hP1oAoS2k7xswuXEeP3gzt4zyMdMUkn2WFA628pUtlWhO5W56lhwP/AK1SbI4SwY+dGx5y&#10;oKjPYjvSwhVRo1sUhwuAsA2D8hSQHjn7R/wwuta0g+O9CgH23TsM4WM/OgHIJ/8A1V5x4N8daxd6&#10;aks1t8ycN5g3EepxX1E1to93bSaTdpI63IKyKzjgY6+/Wvmz4l+AdV+CPjeT7OUk0m+lJjnCBvLz&#10;ztPYUwOk03Vo57lHjuoJx5HCIHUH2Jx1q/cwv5P9p2WyB/JH2iLYxMRJAGMnFcZDfWQmjvdOMsHG&#10;Uj3Y68nn+Vben+I4WYmKQTeaAqncQVf1OetD1A3NC8R3Ojf6Wz3EkMR3EeThQfQ44rqvD/iDTtXk&#10;uTdWjESMDEUQbV/lgD3ri5La8uljuIb0zyRECa3eX8yuetX9P8O3dwkt0t7BbKzEx+a+X4/g2joa&#10;VtAOufUdNS1mg1TxRNdwbSY7aCDO0+/+NYGpzWt5okqRWKReW2VuUJ8xhjtgY/Ws3RZLnV7z7HBO&#10;yv5mwxLHs3AdSR3+tXtSgIspobGNYghKytvKlfcDvTA47V/DEeraa8RgQPjZ5iy43cZz0/ya8uvI&#10;fEnhnUTBZO0TxvhhvDbh279a98k0NH0xZJZbn5VCo8SjkH+Js/zrI1TwbpOqtHplnctNMI8u88YB&#10;UZ/hI6mk3YDy6w+MvjDT5Bp14JYoU5bbKUDD6gEVuyfF/S9TsfOt7p0uVJVozJnp1Oa0tQ+GlqBL&#10;Z3MkYuEJAYg9B2rzjxr4Ii0R5XsN7gjLygcA0wGal45S91qbUL+7WQlQoBGSgHpirmm+N9DgfzI4&#10;C5Y5ORtB/Suc0H4aa1DYNrF3bu5uCSgcEHb2z6VVvo7nSZfJazDBRyGGCPxoA6+78XQzzPcWhUYB&#10;2rxwfTGar6f4tn1GUQ3WqpGGO0o0x6ewxXF/2zeRyO6L2+TcvXIqhbeIpZNXFtfWg5bgluBQB9De&#10;HNUhudHJAs5IlAGJGBcnsPapHngigfUb3STPEFyscIy2B+I4rzXQbWYywyKJJYiucQHaSa9M0XS7&#10;D7Anm3AkhxtljZycHsMUAM03U7aS1kvGto7WGSUMIDnLe3U12ujaj4dvYPL0XRYzsQZeeHaQffk8&#10;e9czd22h2UaGw8tliJLwRr9elJp3ieLToxHGAHbgMRjA75pNXA72Uwrah7e8t9qqN9vbjJTvlcjp&#10;3qG50HUtW0k6xHdTSWajashjAbcegGTjFYWhCG81AXGr3wtkcAARoTuz3yfw5rr9F0nTVvZlPiBp&#10;LNVO2MyfLng5+lADPA+j3On2p07WH83OWDonKgjOM9PyNaWq3jW0621vZzzRkqZbdnUogAPGSM5N&#10;WZ/EVnFbqml6Usm+PE0MT/OrD+LrnpWfe6jfT7f9EkjQIoIeXBYfQfzpgX4JNNmmjlgMdmsbYT7S&#10;zDnrwB1P1p/2u9ukEdxEVjCnzZg5AlU/xBf89ax598ts26zedXbcvmqSM54APaluZGs501Dz5G80&#10;BZLZJAyxAev/ANagDW8q2WSMWq3MSIw5EO5SPU8fpWP8TPivpPg7wrqEkJR5pMxwYbJPbjirC6xp&#10;a3R8qdkMXzSOQSACecj6V5d8Q9CuPih40g0LS9RWW2+0BpPmC8Z9KAOy/Za8AX01t/wk9/O26WQy&#10;uozyTzxzzXt9zOyuTJtDBflIBOPwxxWX4F0CTwv4Vt9NgdWIT/WKAOgxj9K0VvLowicEgDiRsdaA&#10;HWpEaLFqlzKG8zMYHIPuc44q7G8s0qyvMCE/1RjToMdzmqZNxcyGBklKEkEMOo/GrdrHCiCOWM5D&#10;HAx+VAF6OZZbbYr4JbJ4wB3980jhmHVmVhgHIP8A+qkBiQAQtjpwoHGP05p6x/v8xgg54+Uc+tAD&#10;CojIkY4GMFiBg80RyqpYAkAHJAGc/mOlO8pnPMeAQeD3Pvxx1pDbCAtu3McHLDBHWgBGMkq/MVDA&#10;jcUP+NNCsJBmM553HBPzfhTyiEBWXaQOxFNeAt9wdT3H4fyoAcqgoRKg46Ekj6cdaWL5gvG0uoyw&#10;Bx+negrHglpVIXPzD2pwkMjNG6/NnPHFAEE4/en5yOB/CfSiprj5JiqrJgY/g9qKAMky+TbRSmME&#10;mBDtyQBwOMZrMu7gyyJC8aY34DtIflHpgcGt+ztWuLKIySRsRbp1Qgg7R71znjGx1bSLYataWcd3&#10;5B3fZVPzSKOx44+tAEVxeWbEwtFvww2ZGV/+vTJ5YdjRzzuyPnA3YJPuAKJ/FZ8XXMGrW3hSLQrW&#10;FFDW4beWPdic/pS3EMxHmQgMpORuzyKAKMv2iK3SFzhfM3CQnIAByOD+FR+L/DNl8Q/Cc3hnVYo5&#10;I7gFTIIwSgPRgOx71oIJLW1AmiWYfe2uh4Ppn0qta6pbWgMc6IHLZCp2J5wBQB8s+O/hb8SvhDeF&#10;NRMl9paMRHcKn3kzwG464pfD/iPw3qNq8kPlm42lGhZ2Mv0APH/6q+uZ7qTWdOk0y/s7C7j28wah&#10;GCGP4H/CvBvi3+yotzcL4n8BtFp100u+S0IcpkZ4BGR+FAHMW1wdREdrfX+whxsPklCR6bl7Vox+&#10;JZrZmivPCIvCVHkNFcNHDGegOOSTgd686vvEHi/wvcf2R400W7s5QSDJNHtUkdx9a3NF8YyTBktJ&#10;S1uWDO8kgDBvf2oA9FRo/wCyYLuAbJ2wxkVjuXruX3HNQQzWJ1QXd7cxR2zDEi5Yc/n1z6kViabr&#10;lpFKlzZ6rayOvSIglVJHvj9Kt2tw+ob01V7R4yxYIgOf0FAHRXOlxWiYTXYUjk5t0VDmX/Zznp9M&#10;VY0jR49Pnkv72KOzAQOIrdyy7ux68GuZuddtID5MIhdY/uIxJI9lJHFc34i8fW9sNliu7c+JEUux&#10;Ldh7/hSjsB3Os+IXcte6hfCRDuIYuM4Hr61Q8AfDi0+Lmsf2jegppMEpJEhx5zjoB6D17VU+Hvwn&#10;8WfEd4dV8TxPZ6WpytvtIeX/AAH617x4X8MWPhqyXTdOsoUijXCBM4Hv0pgZGpfCbQDZLbx2cSoo&#10;AVVAyPQ+wrzrxZ8CNFnco1gu6Qj51HIr2y4hlmHnE7dq8Hk5/IVzviCy1K62PZuoZeO/9RzQB87+&#10;KP2ZZIoJNQ0qQOdhKxyDGeexxXkvjPwLc6Ndo15prDY3JB6EfhX2xDo97cQCG+UhmQ4OwAHk89cV&#10;xPj74Z3EsU7S6cJYdhLOiZP4YFAHgPgoI8Qjt7mWMrgY5yTXovhSBg7PFDPIufmDcKOOh+tc74G1&#10;LwjZeK5NO1u6NqvmERF4zjP1x0r1vS7bSN4jkvcwSYwbPqW7Zz2pN2AzrTwLLqyRzW2rLArAl4pR&#10;lSPRs1kRaDp1tfhGclFYhlhTaMj+X1rrNdvtMt7lYrW0a3crtVS3+sHqeOD9K5uLTrq41IXBvQIZ&#10;W+e2gk3AD6n9aYFvSdL1a08vULWB5o42LKJpdwGfbHtWxp+syzSRSeWsLk/NAEO1ST0I6tTP7O1G&#10;0jNkL5pImIEiW+QUHbkgDP0rV+y6hJbEQ6OVnVAVdJQGf3JNJ6gPiXRtMhW51HU7KORgWMQlDMg6&#10;ktnp9KdfzaLcMtwk8Vy7x/KbZTtQdgwHBz7+lcnq3hbwprz417TpWnlYCV0Uh09uG5+tb+nwaRYb&#10;tJS5a3XyupG04HQAknPfrU20AtXOs6lpn+jW1yUwQuJSWX/gPb8aLC6vLlDc21yzvNISwkbeGx7H&#10;pWTfPaaghaK4uFWIFA4lVgxx3HP6VzFx4xTSbk6faW0kZL/MzucjjuBxVLYDqPFWq6loGjyTpF9m&#10;SQMWbzdzMT/s5461D+zx4UXXLubxWJJGLPhTI+AD9PWuFstE1/4u+K4vDFnrB8gNm8lDHaiemeAC&#10;f619J+DvDek+APDdtpVr5RjSMBm45P1zxTA0Dc/ZYwkI3IigFg5IP0A4B/ClNw6Wwdp/LRpOobr6&#10;Z6f4VBaXwS4cY+TPCqMjr7Vdgvrdowsyq2H+7Iv9Bnik1cCzps0Pkqio5UjKyF9xH4GtC3e1LF03&#10;Bj0Zsrn6YqpZfYRIWVQoGOkWSfb1/SrMLXSTCIJkjnzHwwx6DpimBZtWYKYc7Qo6B88+vvUhYoxS&#10;I444zkA//WpY8bAFi+UnJO8Zx3xSs0RJJRlAYkEjI/TNAEUscchJL5CgZO5iM/nSxSDd8oDBeTvY&#10;0pjAbKynGTkNxknv06fSlELAhQy428jcCc/SgBZJZdqLuPI5U5Kr+Z/pUZdyxITaSfmPY8exp4yh&#10;HzDB7jj9TmmvsRdzOMZyofr+goAeGziQHG48qHI+vek89ypywILdSRgfzpERCoYE7hkqQvU/4U4x&#10;qijdMF9zkr9c0AUrq5ninZEJwMY4Hp9aKmn8lJSrToCOo3Af0ooALF0+ywLIRhYUIO7n7o9+aluY&#10;Y5omIHBByGIGDjrzRZM8cEQVjjyl5yRkYHrU7E7iqfKAP4mJBOeAM5oA5m7S0hf7OuUBUZVSP6dq&#10;oyt9nmEDxsqtnKY46+vrXS3lqj7m6N/ewOfbOM1lX0OmC0WGWUw3ABWPaGYFvrn+dAGVeWsOGzOs&#10;ZUfKcHr14H9az47e11CZJpV8uVU+8EGc1r37lIhBEgd1ALsxJyfQYrOuYI5pAjuqPncVOeooAjNw&#10;DexyxXKhUIEjqMlvY8V0FtqdlqkJRywkVSVhkwFP49uea5u9SXbGs1v8hP3lyM9wcA/zp32giRfJ&#10;WRJN2A4zz65oAs+OPh94I8S6cq+LfDsN8jcSrGNzQ57g8V8//EL9jd21OXVPhd4nktLAHm3uW3bT&#10;/T6V9F6bq8toqWssxG/HUn/JrVgKzQRWklsVtwzM7rHwST6DrQB8i2/7OXxXVTBpd7ZXRSLlZDgs&#10;PbNLpnwU+OkN3s2WtqN2CrTZA/KvrmXQtL0rzLqFYuE+4CA2fYE8nNZ8kKX5aX7EqbGw4II/PBoA&#10;8Csv2WfGF+6v4g8Z+Rn78VvGc5/3q7/4ffs/+E/CREr6cbmYHcZ7g7iMd+eBXpdvZwBBbhmKbAAu&#10;7jJ/nTvJsrMeX5W5sjKrwM9PWgCrb6bBpyhIYo1AX+7x+dPVRIWVy3AxvOKtOsLsJY1K/wB39527&#10;jjFReWHtfKW3BCMSecN+YHH+RQAvmQi28olSpGCWxzWJeS2NqHgEQYg4HzDv71oy3UcUUmF+8AAu&#10;8jP6c1z9pcwXep7R8pY/3vfqaALdpoOu6vF5lmQqE4XoQBz71V8T+BfG+i2cepTWcU9sV/eLGeGB&#10;PSvXfDGn+F9L8NSS/I9zsBxz1A6YzWRNNfXTvbxmARlSfIkGQR347UAfEP7R/wAN3W4XXvDMEqOj&#10;ZeLYvyewxXNeC/HOqLAunS6m0U0eAQWII5719h+PfAOlNILua3V45Adyt8wH0rwr4u/s13C258Ve&#10;BZAjIS5jKY+vA60AZmlav4gu3U6i/wBohUHDnk4Pv1rq9AtbB7cSXEscRZxhVXO7PTr2rxyw8d+J&#10;fCtyLTX7doHjOC5XaCc12ui+PNN1qJbhb1PMI+dS4Ax7YxSauB3susX9rbNp95BtgV8KQoGVz296&#10;hm1ObTp0u4tXWUEboPmyYj6EDjise28dwWentGsqnglGLk7QPTJrJ0vxl4V1DWZrnTvEAmuLm3K6&#10;hBOhURc/w5PU+1FkB2X2hHU69cwwszrtmO8AyZHTGayNRvtHvrd7RgLabICb+49DzWXeeJvD+jSF&#10;DewtIFG1AOAT7nPPvXP638cobpv7M0mIyTH93GkKhmJ6dxyfxpgdHr/xEstF0ZtP1K1s42VR5NxE&#10;pGQO/wBTWD4D8P8AxA+L+uiXRwLexc7WuJeQw9a2/hh+zf4n+It+us/EENaWeQVgL9fdgOK+g9L0&#10;Dw/4U0yJPDzwRpFEqlVjIJwMf0oAzPhz8N9C+GOlDT7CNHnZf38hUEuTWnO5uI3XyowQTgFwFUet&#10;ELtfSEs6lgfv5xx19anbyTm3aVAjEDBTAz/I/SgBtvITEltNZDJTAIXbg9vr9auafbThnWVY5OMB&#10;QcmobdLV2EbW7NNHnduBVfb2ORWlZW7gLd7hHsxhBngZ6dR29aAHWyYkIQLw4LLjgj0z6Vq26hkA&#10;BYAn5uRtHHSm2+JF3DbtIwCwPA+g7VYVTMXBA+TBG1jz2oAXOYyFYfMRhiev4DrSFYm3OyZXPGeM&#10;E/WkEwEPloEwTyh65/Kk3xuS6vggY+9gntnOM/rQAS4XAjBAzzuIx3pRHsjO4DtswQOfrSB2DhnK&#10;gAAdckf40bkRySgB6ZHVePT09aAFWQYMaqhz/C3NRoSQSUJAP3gv3e1StkIDgDtkDGRSI0T7nVUy&#10;ccPk549M4oAa8pVsM7Zznbup/mcMpG4EDJAH44oIXCoIwuf4hgGiXDTlFUBc8YzkevegClfsftb7&#10;XQDjg/QUUt0zGdjsVumCyjJ4ooAs2Mpkt4QrMQY1Dhmyeg9KkBWRmkRBtGcAcn64/P6VBYCYxIYg&#10;FQwqNwccjaP/AK1WY4Y1Aww3HnG7rQBCwH3XjPB52twSO/NU72ynhXzkhdzjcVAGDn8a0Ujd3EbB&#10;VDDjL44z14pz/OhEi5U9FznmgDmp9NNxN5yjbwMM7EAfXPasu8sPs9w0rSAkngknk+x711N3YE7o&#10;1g3IekaniqGoW1lJHse02BeFjdx2oYHMTWcskhZjwVzsZtoz9SeKqG4uLWUwvJkdfLID7h3wRmtu&#10;9s1WYxzIFC8bvMyMVQvbSCNN3J4wD2P1/wDr0ICGzIuYd22QKcNmQYCj3z04+tT6RrU+mblkCvGx&#10;zGVkwB+uTVcwXVvEZ4meQbfuhgCQO1Q2l9a3AMLQKkmP3gkGefpQB1tlrWi6qbe7bTYmubZ8x3Ei&#10;kbTWo2tPc27RNpaXMjn720AH8jzXB27iCYGMr5h4f+FccevWtSy8Vi1gMct0hUE4BXBA/DrQB09v&#10;oa/ZBf3F2tud5Bt2k6fQ4qBraz1UP9ickR8u7MQP1qomqjVrRbW8kDKwAEjnO0dQce9adheI1gbO&#10;GBJ1i/1kgkA+g5oAqW2nA25jlDKUOF4znP1pRFNFmKJsJjIAUDNXrfRrKVw633lQHAk86TkHv07U&#10;rHRbp5dPs7l5WhA3NJHhT7D16UJWAw7uxmt1Z5X3L1wFJx/npXEau9/pupfakgQpuJyqlT+pr0i9&#10;0262Ok8MiiTtGoxj69qz9U8JwywM724kDL8zA52ds0Ac3pnjO5vrhIGuBGeflMmAfQ9eeldDe6vp&#10;puYJ1IDFAJGWccn16fWsObw3pmmSrK6ISCQjLjj1/wAKbHo4vFMeBGJBxvON3p2oA6DX9Qtbi2S1&#10;hXeFPIDhv5Vf0TTNOk0z7M8MLE9Szf4/X0rA8L6FqccpjumUgEBCpycfTtXVXWjwp5bW2pL56qS8&#10;Kg8D0/OgDzf4k/s3eCfH8T/aLGKKVzkuuBn9K8X8X/sD+KrK5+1+DdYIw5Jjzg49uxFfVdrpF3cC&#10;S5jspXEPzFV4yKk0XxUbmGSHTjNAfNMbbzllB749KAPh3Wv2evj74fdo47Ga4CkgBPUf1qrD8BPj&#10;ZLcLfP4cKyc5dgAw/rX3brN3faJCLPTIZrlwSzzybRuGOi0ltqdmNNS4kthHJglw7cg+p7igD5B8&#10;F/sefFDxVeLc+Krj7JBntn5l9jXsvgL9lfwB4Qga+1KOEtFgMVkBctg+3HrXeX3jCWd3tl1ISruw&#10;BtwB+ArGe+jvFeKWFXZQSrKTz26+tAFlL+x0+2+w6fdIIkG0MrHJGPeqEmoG4u4zayMyIw+VVyTx&#10;1x3FNdI/OMsJAwwDt/F/nFLOJdu+MAbFAQonIHagB95O+PMtbWJsZ2lW2ljyOeD/AEqzpEou/KxI&#10;juoO9EbG3H16n8KS006OR0fdJ5gGN8ZAXBxyRnrW5pelQGLypTtkLHJyACfw6UAO2OzpHgMHAxhe&#10;2OK1LO22skm3ai8HgYP5Dim2unQLGIcbuTkgHH4VoRxGNTtUHjg479MfzoAj+0JHm3bPUbXCjbge&#10;5P6VLEv7wMynknLqvJ6dKCknljA5xkDpikhQ+RxGQe5OPqeaAEZQ3CMzYfnjBX35pJI+j+SXDH5k&#10;2gceucH+dOOSQvl8MCASenfHFKAEGTjOc5Xv+FAETpIrPFsC8e3PPuRR9ni8vH7vJ4BPrT5IMfOw&#10;4J+VC2KdsRT5iRMuVyCrZPB6/TmgBivF5JQoMjruYELScrkShCnH1H4YqbYSTuc4IyQDyDTFjCyF&#10;gCST1MnXj9c0ANaQxkgAHqCT0x6U8oNufKZQTnBPIPp/9emiBvNZFbjHPzChIVMh2MQQeQG68e9A&#10;FLUJpzdsRHwQCMnnoKKW+lcXTDdH0HWQZ6D3ooAfYM0VtCQ5XMKYV/Tb3q8khlXyyq5Xndzjv61V&#10;05Y/sUTtyWiXcc9Rgc5q3GD5oRnZVI+8Rzk/pQAxgRIu5s5GMhiCRTRCEBMfcDgFgcY65zUwWXLY&#10;RSQcZTnn0603au7aXxtXBDDH8qAK/lB1KjoMcxkgj8TUN5o8mxpRiQgfKA5z+HpV/czKqZRhu7A5&#10;x6mmuq4/dDIU/fGTnmgDn5rFZAYfs+w542k5/Hk1nXNnKFMF0wZVGEx2H145rrntw8ZcrjdnHQYH&#10;41k3thcM5QWgZBxk479+etAHMG1a1G55PlZRtf0Ppz3qp9h0szslwSr8sAuFxn9RXR3FhPGmY7dH&#10;Gckykf4VBeqZVH2iIKFwoOwYP14oA5y4t7uyb7RbwpKu0hQ5ByPqars9heBVNnIjB90qoSBnryO9&#10;aMi2lxd/uT/qjt+YHv8Aw44FV7rTbqYsWgCrLkKd5wvtgUANjZTBvWVRGpOxkYoQPfHWn2OtXazt&#10;ulKfKfJlI3g4xnqDz71RsdPKB4PtzB0HBMZwoz7jpShZRKYUum8wp6bQTn8aAOlsfF9ylt/pUcc3&#10;BOQME+xB4rV03xtGYv32lPIHHO+Y8AD61wczi1b/AEqRwrHgJGWyPQjrU1rqvnzsqFn2YKxOdoxz&#10;1wPagD0Q+NoILI2MsypGVBVWw4HtkjNQrrNhPaNBe6rMkTjasVswTaO+cda4f7QsztK6tGUyx2Ju&#10;5qaBJHPnRpvPoUI/WgDsxpnhZvKS3aVHRT++eYnefcdq0YV8IrGucbtpBDsx3MR7HjFcJJdSQxGQ&#10;SqSDtK7+nsPU0211GWWIpcxCMsD8+eB6Z54pbMD0C917SIGUaPJCktuMoTDwTjvk81lWesi21GXW&#10;brWd00rguiwrtXGeF9K5EMPLCACVtvTOMj2PU1FdXNzcSCLyI3CMTuDj5Pb3NMDvj47jhuGutPuZ&#10;WJ+8AR+nasDXdXtNYnkWMy25lPzLG2z8TjFc4b27twXWaLarfMUfLLz3ppvLwB7kFnx0JbaQfUDF&#10;AGvHqt7ZINMN0wwD5ScHr1PuagivL+3yUl+QdScDcO/T/CqLXF4D5jXbZ27meQjj6Yzio4rxzIYJ&#10;zcTtkbWjJwT64x29KALD3lw4kBCmQ8jZGBgd8etMt5NQu7bykePjGImiCkYzxnt+tSxW6W5WaS/I&#10;THzTMh2qvvVnT47JJMhhkk7JCCV/D170AQNpd1LZKZ4Ag3YMjTdfwGKmstMmeQvcW5TK53eZncf5&#10;1oWulwRZSaczbhuyp6H1BxV+wgMcRRkXYGAy3JPvQBUttHuMiYzqI1I8tQxG0n881s6dafJiRRhQ&#10;cFSOR6mrEWnRZLs6YXnABwf/AK3FWvLgjhUBcktuzswMemTQARQspV2kGCMKqg8n655qcBmw5XgZ&#10;O1Sf6moSGY7owT8x5bIA/MUis7MpdlJ9QentQBYI3MHLqT7nPWmvC5+R8+udv407z1ZlyeSOA2F/&#10;mRSqWVeWB6gEEH68g/zoAgaNMtlRjP8ACMNwacoaRBFsAOM5K5/nxSyfPuETYZj8zfdwadGxUkeX&#10;vYLhkU5OfagBjF1jO8kgcLnknpx1pHhjUBZA2SBuUAjnPHGaftkfa7Fgo6knHH5c/wBKTDKCVfg8&#10;EFf6ZoAjkYYx5hOG6jj8xT43VgCxThcAZPHPWkjyXMiMSCADtUDBz3FKQxfaGJbJH3ecfgKAF8yL&#10;B3RgnGBuX9etORFbHCbT60whYW80OMZ4bHAp772bHOB1JGBQBVvDK1wxM2OBgbBwMCimahKqXbKW&#10;HAH8I9B60UAOsg62sHmREJ5C4KjrwKtLIhILoM/eXYOcVW0z53AbnbCuM9vkFXGJFoxBxyelJbAK&#10;zJJGI2VRkjr6Ukrhpz2LH5VGePwp9pzbuTyQOCe3zVBHI5SLLnrjr70wEdd5L+WgA4+U89ev+fSk&#10;kLszYTCjpg9auywwrGzrEoO7qF9jVSTlYs/3QfxoAIi0ZK4BGMOyrjBwKQiVXGIcqef3gwCT/wDq&#10;xV2aKImRjEudy87aqRqrShGUEbzwRQBQvdMkZ/Pjixu5dAuRis2S0mUMfJBRgflxkA966cxoJhGE&#10;AUryuODxTYoozHATGuSpycdeDQBxKaem8iKElSpxgYI+lQNYwySLH5iST9dhXJxjrXUaoiLLEVUD&#10;cx3YHXiqvh5EbU3LIDtRtuR061LdgOVewvGLPqMKh5GG5I84H0z7VU1K0ma3KSCSRAMrtG3byP0r&#10;ur6NJLtXkQMSX5IyeprmNUlkE0SiRgDNgjNUBlGBDEWktUACgIu5iSMVQki864a5hYIpONmSCSD2&#10;GK6SZVUxsqgElckDrTblEa7cMoIRwUBH3eD09KAMcxMYmVbwozLkiRgu7nrj/OabFHql1dxX8du+&#10;IlIeLeCG9wPSr10qsMsATg8n618Q+Jfip8T7PxLqCWnxH16ILeyqoj1idQFDkADDdPagD7VW/Mdw&#10;IFh+cx5cZ3EAnvjpUdzLcyQPDG8aMRgSE5B7jjHFfEUHxU+J8dwXj+I+vKXUFyNYnG457/NzV5Pi&#10;r8UGX5viRr5z1zrE/qP9qgD7Ma21LyES4Z5WDDMiOGx9KntNXuWkkRYc7PlZZsAgfUd6+Krf4tfF&#10;RGZU+JniADy+g1mf0/36NG+K3xRbTDI3xJ18tvPzHWJ8/wDoVAH2pdW1/JGfJLRtJ1BbG/2NV4ID&#10;azsrXLNuAAQSghcAZ/nXxxb/ABb+K21l/wCFneIcZHH9tT+o/wBuo3+K3xRAfHxJ18ZXnGsT8/8A&#10;j1AH2wtqWtw0LK6jg7XI2j3z1qa1gCSm3dnzKoGSTwPbHSvisfFf4pLCwX4la+AUUkDWZ+flH+1S&#10;2nxa+KqQybPiZ4hGDxjWp+On+3QB9ypo8hLLLMzoh5L8kjj17Vds9MsVZWbLewQHnPb8/wBa+Grf&#10;4vfFkRMB8UPEQ4P/ADG5/X/fqTRPi98WFdNvxP8AEQ4PTW5/Uf7dDA+8rPRlE4SLhCcnd1P0q/FY&#10;JENq27DjPCY/H6V8G/8AC4fi2MgfFLxHzJz/AMTu455/36VvjJ8XvLY/8LV8Scjn/ieXHPH+/SWw&#10;H3upCgkx/eHLMvTH+cU4CNDhIRnPPGMcV8EQfGX4vqwC/FbxKMg5xrtxz0/26bd/Gb4wBuPit4l+&#10;5/0Hbj/4umB98QozOVjdAQOQTj+dSxqoIBhGV5yCRgn1r4Ei+MnxekJL/FTxI2CcZ1y4PQ/79Ivx&#10;o+MXlZ/4Wx4l6f8AQduP/i6XUD76EjuNilMkdMjJp53vGAwIyT2x/k18FRfGT4vG3fPxV8SH5gOd&#10;cuP/AIuqafGb4wfbQn/C1vEuCeR/btx6n/bpgffzsxIKAuScHKfd460uNwzlSOpCCvgSf4zfGDIb&#10;/ha3iXO/r/btx6f79OX4yfF77IR/wtXxJjnj+3Lj/wCLoH0PveNdoMqJg4GCwp3zPHtkXJGSRgZ+&#10;nrzX5/n4yfF8Rhh8VfEmfl5/ty4/uj/bq7bfGH4tlSp+KXiMgLkD+27j0P8At0CPu1kCqV8kgHp8&#10;vT0qZcHADk4GANvPHWvgKf4yfF7YW/4Wr4kzg8/25ce3+3TV+MnxeNsGPxV8SEktk/25cc8/79AH&#10;39GspKjG/wCY+2fw/OnKsgTagYk5/h5r4Hf4wfFuMFk+KPiNSD1Gt3A/9npLL4y/F9pG3fFbxIcL&#10;xnXbj2/26APu/UCftbDys8Dnyh6Civgu4+MHxb80/wDF0fEfQf8AMbuPT/fooA//2VBLAwQKAAAA&#10;AAAAACEASkPJS3eIAAB3iAAAFAAAAGRycy9tZWRpYS9pbWFnZTQucG5niVBORw0KGgoAAAANSUhE&#10;UgAAAOUAAADlCAIAAAAjq6dBAAAAGXRFWHRTb2Z0d2FyZQBBZG9iZSBJbWFnZVJlYWR5ccllPAAA&#10;iBlJREFUeNrMnemaXNdxbEtSyfJEmARIAKQED/rkZ7Hezs/mH7YlWiPFERMBSpat+QZ7AQvRuU+d&#10;rgZAXdcPfI3uqlNnyJ07MzIy8mv/+q//+qc//elw8fraxSs//Onixc/jxe/z8lObLz/L29Z/x3f1&#10;kdfv9Td+ZD2r9Qh/ev764x//6G/+8Ic/HI/HcYZ9wPUEds5n/ybs35n1/oxj8s6cPP9+/etf5ze5&#10;BH//9Xr5Jy9h8wmuX9TfmJ9/97vf5Ycc8Pe//33fzG984xv5Um5y/prvajvhs/6X8+nv8unkOD4s&#10;zpmr2zxD709eec/xJe74Oa8rrXmYVFvJzl2+7tlirDxa/8vX9YLsb7zSXl1vmyczfrm5/DZvyDDZ&#10;/g3n3Cb7Wm6Oj2B8u1/RNjSW91dkNvuXln+Pp/zo67LXU056PMvxw6lTOvM2DafVP+Bi8RCnrPNM&#10;/3qmIW6auy9Ogx1g3LT8m9/jxvjg6oTcPV7O0/fS1QpZFe6iOnJWvv5l0yN+RS+X1tEb8dpXzOrG&#10;9k32nP33HJMdwUzb1ubJvNxy1UTWj1/rTp7ybd6cK/f0VwxOVv86TsyvYB93s/pzvrTP42asw5/X&#10;ra0Nwihk8zZ1jLtGJx1orrGjjmTzHDYj4/HLjje40X333WTz7ze/+c0+wuo8RnzWu6SBGh4Od2h8&#10;hhc/ZWS6Vb+Ru9TWwNv0fB3Y9DPiIHzpvi8/Z2W2ryVg9c4knO2oel2ufc/7Nq5bRzvsb1y8OPj6&#10;QPuYX8avX0UwsL687DNDOi31nNzuHP/Bz96jkeqtH8Ey+IiLZ90BN92hX5cXuZ0B6LpRjOd6yv3z&#10;7cO39VWcSlle0eO2uYyU41SM1H/irK6MOVmWpoynPOCX/vXPGS+PrfnM8Hfcu+ua7/g6bspIUfuH&#10;XmArhtB3f9zf9SAdDnaW1vkfbixu/lS4sp/efRUx4maQ0Pa0Y3YdTPe+cabJ8mh03uti+DPZ6/4+&#10;tRPVbe4OVz68neD4yzV6PBqKjcDdR9Ubmb7WXG31tQYeJiW8Lduc7yQsyQ+//e1vvToff84K/Ghn&#10;m77SxXJdr+5Zx8JrHG0n0+Lc2ljbZF+L/fz57LXD2StjqbFft2N+dU/TW/Zq2R3yGjLGmMAj2xZ9&#10;DO089Nz6Ca8izzt+1CP7dRx2M7sayOiZidfrCgZWIMLoqC/hFJq7n3Cf8jKrc20ffNyMVNZQevMQ&#10;HnqFF1Y720mlhzcdCc35+NFmKrYGwe0mx3m2Z+3jtIfQqrRdMy2SLYy7k6pYZJ+MVs5KADAn82v7&#10;5p36TtfDSBlPwRTXBUA2azr9G3O7nWRu/eCpehNv61R4/aFfOILjlXv0DjB+pp/bhGzOjF830dz+&#10;6s2d63wotHMvnIe+syO2Pz5/uXcLBfDKe75c/cfjcM+d+HP8sb3ETLHvzthWoxkbggt7J5rcCeJf&#10;xfuuvmCYe8frIzbdz1Y7CD5lD8eRwp+PhO8jf1f65jORl7EQ+e/vfve7M1HAzTqn99Q8YNTY8CL5&#10;a75USGEgOCx3vB3v1A3wzr/4i7/QATfUoEXyJ75ipNKGIqP+t8Imr8UQd2Dv3tN19uOuDgffLmBg&#10;JqdwzPFd6zpkS/zSIxz+r77Wx9zBE1m5T/RKd8Kb2ZcJLo8XL5C/3vLaGVuaX+3eN3SR3dBIZ9wh&#10;U6+9sSpMZTRf14n4wyZWbRZ4WEr2r+spaEYdsfRy2tnNOjnbKdlcGT37BI+jMLiJ2e6D3gNePQUd&#10;v0RQNdyq12+m/IeL187O1Y+zvZH2EZNtB9B286IGeDyuXJwuhTS8BeCa42QT4OdNS2rX3hECH2lO&#10;SRv9Gm0ftggAr8vFrgXbYYjiyl3i8QH5kVxFP8cz0YlNYziesrDNTOXVIdgzs92Bm3j9Gplpde8d&#10;K/jl/WpjIpwAaTJ9cR/vYIu0TNslVDUa4bP9tJ7lBM/BBMJTwl/NlIfn02XJeSakX9KRDHx3ynjt&#10;LEbwcN3nslltbkhk8wluxpAjEG9PfE6mtBnnXOK7rGczUMZTIfaVNfQOvHayxcMWx685dW18f3Hx&#10;wnqELWVmrAHWqHPim7F7N1M/flgoMhyz7awrlo0eYHP54X//93/zwxtvvJFz++1vf4uZsvXnhHPy&#10;5Gf5lwXQ9d7eao2h8zNrgJPXmHqZCX2c4pTtJ83DpLzw8ZgGOjQwjdWcxPjORCe8nw1HPAMW/z+G&#10;p5uMvlN7AQ8Gp0jo+Vd/9VfxXv/zP/+jw9NqVz+kVTU1wtpsv83IWJ8nDm9coSOMIeZtBHa/v3iR&#10;afnX/Okv//Ivh8W0hXHkvPM3v/lNPviM5Xk8YuJuvtIDOpjh9Dwyi2cN2M7fHvWmZzKwdkg/V0aV&#10;m4unazFdpnlR6zkHAXldaMgKLY2Ecaz1Dk+5j3mK+flb3/oW74wp3LhxI7/85S9/2T6pn9OAD10n&#10;OQhWhSnwEVkXcJb9ODbXeCGeMgfEZPPfWFs+nvWT3/zt3/7t3/zN33xx8XJt5P35K/sDy4ari03n&#10;v7/+9a85ptGhoULXKgfrIJ/lyK5GkfxNls85FVG3o8b11iM00efKrOu65JtOS/rjxzPr/q8YxW5m&#10;YyNvGI7BXZvnGlPIA8jzzg8xhfwQhxRj/eu//mv/ezhBax8Po/llHNbvYhOPdWI6BBsxxPyg6eQ3&#10;VKp8qDG1/D5bP47/fy5eOQgbQk4PD8ryyGnkgNiivKQmuxltGxgM3zFul9EC+4ARMD+cXwMfiGnH&#10;QqcIh5rsPto9yBi9v2/Wt/piB2nh/wqetQl2uMnGFtlbY0/YpbynvP+bFy9cb0NFm4i0jxYP2hWs&#10;fFF+qZXgLPODlmdalrfl68yoYq85q5xSFk9s8TcXL07S8zRI5fh5A4YrymFUOogy40l34cDdoKNn&#10;jLVTeOC/KwGZlZnwlTJsNrnnXqCXNi78uJ+v7QQiA7O8kpO/g1/o7fQrOV1rRbHRJ0+e5N/YDb+M&#10;rfz1xcv3ewkEuASCJtqmKeQ3+CE/8t///d94kRzWUNUTS5RMNQuPS5aGwfGzkDBellgWMIs9/Ve/&#10;+hVn6EXli1hmuSjhZKKCzv8GcQS/26AmZzV8sIEB38JpjEJdx6Y7Me5mnLbu9a6QQ3GC2/u0hz4F&#10;X4zgrX2z7ukK/3plwPHS62/NQ7sW38sgv489PX78OK7u5s2bb731lhXRWBL+ic264UxM0zxssz3G&#10;dRzLIwDN+3XqOKSEofkWw7gckzAAa4AEGJvDpvMpfDzXotfsD1qb5ZXzb+Q1ITVrRr/u+XRMiUF3&#10;ZaFvnWvS9el7LMJxSvKvXyOC24SsTbLvOZDWjrM7vorxrcXua9X6zlle+KrYRLxXAkEem7kzD4+t&#10;2TvFe/KwsRjDADZc0xFuKB8kNSH467ITPg8b0n/wmC0H4Pjzzth97EyXIJgQKxSFJULIZ7FC7Qao&#10;y3tIvK61kdK5RQgLsJn0NiVWz3VBTvDrsHLRjNdrrF2Ea/aWe8I+ADpqH6v3nXztK93n5iHOZ4ud&#10;wgfWs+x/eZD8NQYRX4v1xKX95cULn9SYPBZsQYG0hl2YY/L8uiBu6QHjABzFgWn0PAN9NiEHL3Kp&#10;vAFXPbYzFxVvzns6+GFz4JU/YdlAWp5S7x4Wijxy31v/yscNx610DHbYcGmvYrWjEtYY3OFEA/BO&#10;fWsQeTf4r+f0qPR/ZSI3Ae/8V2PIBpTW9708dsnYpcGfuCN+V1fRRVdiTRxtfF62dR3zcGAC/uAA&#10;+mDjRaNJAjUdbc6Kxx8Lw1Pyg823Bogshvx1IE2Hy/RwEQkrDm4OnDym7PEbfD2ckCPoLhps1+i5&#10;EYDXGwwMhso4/g4oO1rYN7G2o9H3ukGvRYt+Eb1duTsczuiQZvWbafVzyuvGjRv5+YsvvsCtYlXg&#10;nRiN/JV8CneVg+T08obkOnnz06dPiRRJ22P9+Uhs3YITnzUyBpTQPjRNfGTyvD493XB+ABjmevXi&#10;7uB4TU61OTG9QXNpuUwgkfxLDICdgX/lmHkD7rybDTU+oTfyP2IYwcHNNLp5YS/dZzvyb48zHO1+&#10;fct9tZFgrfY4mGlf0WtQJRqLacrS2Ag8pThIMEtsoh0S1mmIRiwo0mS8GMPNM25oU0yXfZNfkhVh&#10;E30H2V7F9huZH62U/t5rbDC1OxCbEdvEhuYoGooYsfBzNg3qHexyI1LHgo2jTLFdP8Jzr/L0GzU7&#10;k4Z7rWz+sNV7c3yV7vVXeY3H7MPoCo3l+L+6eBEt5DkRO+Z5xMHkGQMt5b+/vXjlDe6VkmOwzrhG&#10;zVFg4VCdAiLbbqmaKR4Xe8UFEhHGdHob8RI8CB7usLQ3djRiDJMDGszwSz6ea+S0c8D8jBWSyYls&#10;cEWsT85ZkzWIGhIYoyoxzvBahdzrWvy+vZ769uO1Snav6F/XjM0oyhy5MT8fG/s1lqc5UnzKv0nC&#10;CB+NgIUq8buQY/K2RAKCrISzeU+MuFM9TYR//Xa+13SeGhjezkwIG+IHjE9UtauyhBAd43K2RCA5&#10;Vd0wETNXhBWa51mGJclbSYarMXUU3iHQ6Ba+bjbStcOXK6ddmaC/6C/oqs9XFxK06MNm2DT8fzue&#10;LmTbGoWbJO/+9a9/TcyABeBxY0+Ed8QPgJ0Ya9cqMUHiWsNHzgR7tdYPHexQnTP83kSqtS1kGuDz&#10;WAOcrWgoOzgRixYvqqqHZlEZ9RoWczT+pa4mSMLbhDh0CtyEzfx41H7P918vZzMjMHXNbHIGLvnX&#10;0eK3WXzfZOucA7huwlXNQxstfqbPGBPOjCc0CH6Eqjw2/VCD5/yVz2bvZtcm0yL+81niLMV6yKgE&#10;rWAssCP3GWJ5rnaMqaNGEYNREN90GxJ5dcBiBfw1qy5vSI4oPiA3l7VN4QN3zpXip7mNsi75IgNf&#10;SRTGtQM0OFW/XFl1gwY5OO/rEU611+4vgOOVFd6XC8a76MdGJo44+igM+AbK01XWbufXApo92HwA&#10;oB9+I7YP5E5goHHrUUQnzJGtVBEsPktOL4ySh80PTaTCNzezeyhlEFCOr5a8a/3ZkMZIw6AIlMN0&#10;Ldf1rYsXpTVuL8iJHl3vwPGHTgImK+PHGzt62jb1VaVqeEU7vNBXly17lvie4+1fGkwePnU0JHWo&#10;0EpBm84eS+1mJrwXu23+G9+DRdqSxTvZr7F1iqha1ZqHuiREEmx/E0bgcjBomC6WzayTcRpGL2wC&#10;AHDm+zlhnNzQBmQ371UtRtHthwMW4G2czJtvvukGwuVY2WJVW4ww/Ogbe6juseEg10J6P8HhNa/k&#10;NL9EIHE80+Cuy1+0v0praLcx+oHcQwe9uvvarA5gCpbgB2+fFN4YzqcuK8ods1MTnw2PVsdpKaFP&#10;IwexMpxTwo6p9Selk20jaVBTyFcnMqH8AaPAK21q9p8uv2ypELW1WGBvAgxxeRTAJvnhjTfeaPIX&#10;sTI3igO6IPHl1oRlf7eXHYTMIffS7IjBvt10rtftjnyWwJxjrC/hWY2uOjfCHXZ1UXYSttJNoW7u&#10;0qz4L5mEJBWvJDZkTCkoxj3FqeSh4tJwKqZf7PgmczYewgfgs70k2JcxiCR5+W/MNN8e+/vlL3/p&#10;Hg1eIWMrR4MMSbiMm++SL/eZuGXwpoUa1qfORVFK4KyEt7gErosjEGfzM2vGnUTWbCOprAfzy03l&#10;2ibi7BO3X0IscQ12t+ux/nlHRuBUArEpmTa2tr4vTXXTnRhCYOKD9Cm+Y7YhUutzdQ/NG/CCALcW&#10;0w+XO6V0qLBnYqkYd45AswC7P1QB/8TZNuW0i8ZYJyefHI4ul1/96lcwGAkPKDh7K7BsF08nVWNf&#10;8oWZUk+mQSg/0zfG8mZtNK2C0+723aanDPe5Kaq1s9d7b4dvPqUHs6m5tMIXG/ysYXlr+/JLeNnO&#10;ohrKGScq/jr4HGpL8REeIaVUq6ZUSvOCZmCV3xi02QgiUPKpBYZijjnyF198waGsu+IsCQ05gfhR&#10;PLQlXL6CqICPYA3eaIwyH3nrrbdw2znVfCOpITBT/uuOb/OP/TkyKAwJGs113+8cPwvDJrMc4caN&#10;GwT9/Ma4lk2gV69HW8kom+ylwwkh3mvBsVcKFGzwCc/P7/Ylg1qVrnGrtYu/PW7zOYxfu6FHWoxW&#10;zl7mYuB5HC5Ltxp18HRbJoMtNc8yJhjPR/7EXkkdIb/peMbLgTDOaYtRNLeh9wq+0QDJE47hwjjD&#10;1lsSDzdPECz2NHpfu23L00iI3AmuZZTmVbp6W3+pieFtOhj0im29ikTkYUtjaj8e4ByOmzb+2jUA&#10;v7a8rDragIq3EFUlcurGt04FNDiJyR7QdgAiNsJTK7R8JPs7hBIA+SdPnjx+/BjT7Forn4pVeXye&#10;ZYwgG25cZv4kB4CvllqAw24eCSEBdz/WmTAjb/i7v/u7nMDTp08pF/N1+T2GThnWWgmbAyU0xRLZ&#10;2bknEm5MHNXIxuzYSVhX2UyAddsv+BSa322N97rdMi9Rp9032eOVaP8+w/rUejo1x0IBiEF20Wu6&#10;vtuZsRsKa8NOwkzZSRsVkp1kCyvEly5IGi7HrT569IgYQHzUai2RKxYvSYoc335DN2WgCXbbAbYT&#10;lebbiQoIYyjIce0QstgrbFuQGsutMB/tBKMHDB2eayFq0B1MY8puRxbeGpdtKqBQoOGHJusKPNNe&#10;N9+5o1ew07ZwXAGBU4e4VgfBqRFZLaOyZmn4VAs8vscMzCQArp0V/47xIVxbgud58BuyJVtYc4T7&#10;9+9T+uIZdzcmzpJ/CVXFfVRwwcUSfOM+xUBkDnhuhCv4KiCOGGXWg5EAmF2+6+bNm1lChAom75LI&#10;cJBciPgJX8eWInRvxYTbTkexgExnCx1u8Vldr0HCTjfLmdOdriS4bCbrXSA8rt50jQpeouNlpJNj&#10;XFirVHTu1Q1Ymk6XH4nGMJFG+0ZXMREhPi/3HQdJHcgmls8//zw2YVqtg6ffNUeO/6NE5LOnPOZT&#10;x5mZ8OWYfJ1WYoWz6diGp1xy3j84ADHTuNu7d+8+fPgQx+/yBqLCRiH4HqrX91BiTe5aEiaBHVgV&#10;4F+AHuItfJYlDUuYE+5mGwHHFQE4xRg51WC4Nqkbjq8u2d8cVzjtULJn5wBmO/2xg2g3NE4EBZsq&#10;iq9il7dwAlYqdmMztPZtMdM0S0K3ObXGYQ9jgoFYiSUGW67tcZUriDunLo9N092as8WsgagMFTBW&#10;HnlsjkjAgBvnmj+BOnFFxM35SCLafG9O7Pbt2zlOskCab+3WIgYdowwtEQ9CSRt6DJQlRMyDooyl&#10;HHWT2Ch6m+X8gcYsxFy38/RaMwEkRdgZMOuxVyoKvjTnfLN5S0KgvHpXsM0bNjJgxDpjAX8bCkRV&#10;zT/g+/GEgE55KvC5aLj17gvdSxahASEfyc/WlogZgP1N19zx8Vt4Jti6SsC6DDgCtsKp0gqb4yD9&#10;kje89dZb3BZMFpyLUqrVB6swRhq2qbkXsbw5FIaISxZM4A6IwXEfyDVxwM1/sP1r7RT46piovdU/&#10;o7B9//vfP6Xftpkwjdc5/rVXvB6Rm6i1Nc5yKBXV7nbqxkBjVhMO4jkeHmgUDhWXzPHzjfF22Wfj&#10;tHic1iTtRxjBk1yZmD59YFQfQDf5fUcjPHLHenGBnC1fhx048yM/A58BYOWzXCCUMSph+SJpEoNM&#10;Jwt2lHAPpRbqXco9IQ8TzCavlUlsBE9U0L0SRjUDwD+Tybq+dqYWt/RdQ2mX/Ou+wvWp/Gk/Thiq&#10;B4ctacWuprALNGja6riCiEPvruMnqp2IFPUeyqEIWx89eoSx4q66icAoinoYrBR+70bvTcSO88IO&#10;sgbwmrhGDoWX7fqqAYxbLXEL9ko5F0IjxnTr1q38+9lnn9Es7p4gp4c7M9L8HlJsVZz6HMsYjIUM&#10;D/QAM+UEOkp0tLHJGXbc5YzXRZJulUU3W1unnvEHduRbdkpc+4DwYL6OsSrdUYTzk41Bqtvuc1Rr&#10;JfnLlOWqRKNk+Dd9lmLS06dPnzx5wo0mBqUcSjTpUsnvsRg4XxIGCONaqzAfzGHffPNNq1PYKCkO&#10;e6tKMDkIUIBUL4dtEEKgscBHWGnsD++8805crJQrhbfwlO1l6esibsZDawfE7ma3XLi5r8lWZ8ND&#10;Nrn1wQXwB41wf7rBPnI65MLHPMcNfta1IuKVfrupQL2eWb+NjJvAyKZneW7dV2iJodlMJmHdKGLD&#10;E//93cWLZ5mwNSYLvCVbABOhvpXfx26S/ueX8cQtg4UvTEgQI37w4AGZXN6QD+bNnB6Sb6yNvA34&#10;lq/m/sAntNZKUIihs94w0Lw/J0NwmT8lA4uXzflwowT/DTQ9DlfNGvPCrT9zt/XKfBYvq1KBJXRy&#10;BgVEelCjfvdwuY3+8AoCHIO7eG49dsdYz8/AVgZMkzsbulLCpLdX+/6a6K7tdqGLh4FkkNg7rCvz&#10;SkkeeZzxUiTFrgfrN+z+tmLbhUKcTXUKxa6YYI4DsE8RC9viDFkJRoTdKYk/JsBl9+faoRMkzaK9&#10;zIIfmzX35O23307YnXXSLcRiri3DbX3BNQaupyPUg3YPTyesQoRNFLTdY7RyjIk311VR2ayE2WAy&#10;wKuNesFLdOpsDusabK8hwmp4IOxnn52PYUiYNATIVuiK9yOWGYfGKv3cybTwl5q+Ptsd07qrvFIh&#10;MEwcZST7t0TyWRKmWbG8vBOlN8IAI0jLIkoGgSjHXgF3sb/4ZqOUHCcu9r333svHwRM0RJXtWAbc&#10;W6zcB39q7quwazd1WZQhohj8jWZvdTg72kB2QsQru8N7kEQTpw7Ok98s9V45Xmudyzo455t09GGv&#10;bkB9L1pxqSOnoY4LQuSDsa/QeNc43Q1a0KfnDijS4XWRlcMNyM8xF7WzwbNom6bCiVHCGsMusWN7&#10;xVwYnCQYRSIHMkKFW8Z4I1Fnt+xEybFaJA0HM9ocDh6Zp6pgt6bAAbv4Is1A/qt7vZoJQmAELcME&#10;V3Xol6MHHM4Q4740puywpY/Z2/d4denvsAyobnqUGieNwijdys01LbVMYNeotUfvL5KAeU9+AN9u&#10;RfYmCQCVkxq3Egz1Sdr0yJAgJVqmz3sSyMLITpBKugMca+hCvMsjZH9gnaArQ2Rse4JaBMQb6Hco&#10;MpCP3L9/H3OxjOIDg3MDHIv1dPuu7AVoNBRBKLlRMEvU/r8XLwtsDkTQwXvnFX+2t0I+jSVuYypg&#10;Y1b4GO7QQ/Y691/L/uwzh8tKYX+8/HqGWu4n+K+C9Lpem5E5ulwc20JyyskQ5HF58lQwDp6TPdA9&#10;8AhTa9FJQ3gfACZllm1/lfxrDstxiHQJErDg+EV2T+AqledkF/DmvA3fDP6v3gx1V0Lh/Pzo0SNb&#10;rIw0gBqowAlESICMV87X5fit7s0dcAyJqB+Bir1leSdtPCIh3foB+ApCLPaXg5AbcEPyc0er3SZp&#10;F8Zmg9eaxlyrv3rqZVxZXH1pgQxxlka1bLQYzV4qpLYaVDcGCaOw9XN/+QpzW2swYkaKCjqRsONd&#10;7h0lq3hToH6CXYCkuKs4Vzw0BTMJpsJbRLF4OIJI3TaeLwZqvzh7ApUtvCA/yJE1EMe2ODFuTr79&#10;5s2bFDu6qKFlD3UZIg0tWD0bwf/2VgrqqwYp9rLJjVa9WYjtcHp0wP4AmXNKpC/wgZ1awKtgv70d&#10;9HjBUUFgu1Eb1YitZ5FZR8Y4TIx43gMC08vyhBCAwYN2HEmcal8rVktNPwaan2MlvI2gEEp1LEbJ&#10;ICoIOG+SM4rAmCzomPRcNhNKWcQehMWxP580641rIc+DCKvaZuz+zp07Dx8+pMbWvsrAwJ5bvtpw&#10;ln2GNSBWbTGFUxUSIWIBmbbvF8aPFomDIIobPc8j01hDyivtp7ttL82HWQVXXqXd9lQJbgS+PSJ1&#10;gCz4KrBuSUz8VYWVNscxs70ptvyAvTrFhRo6Bof1x25y00FJYcBIDgTRzC8Zm2EXlDGJ6Qsvloem&#10;DD4FOuEay5ETTWI6VApyzuD8OTHibDK5XoqkjDmHW7duZT3EXkdE2BqAUsO0sN5/2r5t7Nbdqg+J&#10;IQJoELUrcq8QjioHjG8weV2DAbVIRs6z31+9KskdR8v/+WY64pjW6bU8rTG50ds2xAbkLWP5Wm/k&#10;eTSMhUvI7oyZymftOLhFqC0y4f+8WRwQ72WpKTakHtaTJ08SBpBZE1Nio1gVyH/+CouKDAzuCzuv&#10;DAeCVFvNHA0HjusDzsfBX7Oo4mtpssWVYvfd4Bq7j71mB4iL5bCt9OHj6J4C4hBXFOqirJN8L1zK&#10;Q02is0jRot7dycxywiUrI9LVwRG8Cvt0N9gYHd9gZb+nRz0+e7Kva0huz2ZvtsChhKQ78ZL2YcIx&#10;lH7VSjeKNerX7vtKLCoKiNr/7QoRLcLLiqYxfggjViiAAE4UPQeJSbGcRIg5cxcD+zi4qaEzNLzG&#10;2rDXnl/nyrFRcYi+WJGiBtESBIfLspheoLBx498tP3p4rjSvKpGFw86M5WAMeWcJRqNxt6Udd+Yn&#10;nt981dyp48tVrdYYt+VAulGkJ7KqmtvEVnxAtxy27ogko9bLYKtq6tMATfTNBBXs2pgaWgFwVdnv&#10;QHxiQ3GZ8T2wUbHyBuQ5FG7JiUWcmOJw1o0EQNBFZDfgbDFKtV70F/l9XDvnb5OPUAlcRO5hztOA&#10;+BTqbrdWI4w2Y3YRizVmSck0AyZGyyz3NCyO08Frx5NWFvdZUOeUTgfR73itZO1MJZhWEnBMqxYp&#10;8teCeD2bRW3U5g1ir7Gn3KPsm03WHqyzoScskRmsB/ozBCV04LqNzEaDThZbsQvvroolWRoWZp+0&#10;GBMrDYSSAh6bOORudvweP0QBDICM03v8+DE3BBCNe0siOKaAdEl2TcJ6a+ZtTMazgOLm0wwp9c50&#10;1cM1Hi4PTe+TOVzWPDw1n2K/IXEsyC/jgdc+FqzLIW7Nrk7V1lnNgHzKPTQ9vmvfyLesEGPvxaYm&#10;rXtg4UesG9WgHCRPXZQxf2LEF7ToL774gn351xcvz6TXocIc2K7OzzwG+FZOen5D/wlqtQlDE4vn&#10;S+Fi83GaEIU48jNArFVrPC64W2vFDey9Afb2i1bF2GesAuDF24BaEdYjy7TEJXs3iI5aX2OVSX0V&#10;raBLChKH01Ox90Eur9x4v3FgtVjGzD6vRLU2tzZbXnUbPCGxUlIBARdJQx2cjUVvlx8nk4PQRc1B&#10;SHSsppLGIYeBe9P5MQrh/v37LfUlDCfVGukXtX1QCnLsBEsuv+zOREtu+VM2emaLkn51u2XPXGYw&#10;GIukhbeantJ6iTYb289NbMOZgJpB5TGo6y78pmIZuXnO3V2n2YjKrdp+q7Ht0LUGWPusn7tLf+fj&#10;WTtT6HWuIwboCS16Srv2CDfZqXUGIEf8S8zn0m+l1ZYq8hnjAsUKVMakOmXjHvEoN5eMihCWZhhl&#10;uHnqn3/+uXrcClphhawo80L3X3I7ni5fRIaHI6erW2qsRTL7wl9InT0XGc/9efPNN/HTPUusH7Zi&#10;zt0UcKgZDQ7P6WUwDjV6P5v2Tmyz2WDSnUs2xnn80Qe7SQMc4hXNgj2+CmdxTJnqO9VCrU0UFBI3&#10;lh/5I47Kvd6wUuOwm2rdcUy83KlBwaQW4M5jcLgZzAJPRhsTaD/W7GgAa5UM1zTN4lOYWkPFvTlI&#10;kyD4EbYE1s1vEouDpwpsWcBTa8jbKH4MAGfPhbWS0cjAgwBu47kYs3Ln6cXtZzS0Iu2HY7kCfbAS&#10;HL/oB80WZDKp9HhKRasFlzoUbirCrG91vHKtAfKbWm4KhPQoeEUc4DeBLDYLRN1n5SklXjmAwIct&#10;UbXX/RitRsXB+gJIkDoD9CdRF3WlIe2WTRmmNjCtsS/pTuyV37CfEqe21JcX5cgXmmzhCnb7lJVS&#10;4lR8Z7Zmki3xAe1PPoMaj61T24im4LyMC6U35LUQG9AZr3QhD8K1Z/+PaBrAsDoM6tqK/LiPK9gj&#10;D8ScdXuQRs1TkGi6Fm+Pr9gK20m6SaWgSbtt0w7Yyq162TMCHFoEHN3R7RjaO6THe1ayblguCN3Y&#10;DgMytpNKQv5OX4ojNm2y1XHmPUmVcvCkSlwpK4ECrHinuR06h14XinQtt+aELcglTerDy3YfFeEN&#10;toup2aHVGeeQMDPAMPp04wLaw4hlQbindQwqCukp4WK5fC6na09yi6+ksGivYwTXZph7HOTUTVLC&#10;5pzYgVF3H6bZYnMyelIr1sDTAsmCEZJfJvnFXvUxAKiSWrw1Yxrlqj/coa2aKJyJ0bCbEfQAvCDM&#10;PWr9ORkG1kkSYAgyBVJhB/ZWyldN9GYDxdODfDmmnp1d8YGO17WJ2BPXy51pDoAoaQcDHVYa5XMr&#10;+DonmGZ1MakZr2mfQvNlzXJYz9yuMWzC4eKWEuzJa5W0tcFrAKtd1OjxNWMQ9sv417EOmoplpuXX&#10;s6w7vvEgPdrUI2DHxpHkZ0oLmmuPip/HdCagfSzd3imxFc+Kt3PQId60Hbya7jwzm/e5IsyLMM6H&#10;jUmpxsXx6Rcwy8lv8p7YInsr6hiWlx2ynC8Cc4D86nRmScD6i27B7Uqet90WSwyX1ZsFxrYAbdxx&#10;OtRjRUus8NkNIf1DSQfLsz5Zgb8mPO2oX3a1doBr/eZtveL90HjN7Dqh0VgNZPEfcOPxbTxCACPO&#10;z0EAb7zxBlfuPbI8razaSqlpLBZ74nt1Ofgt4wqHGmCa7JgxGrq4LLxxJmC06lDjUNEiQJRAYqv7&#10;Zr766dOnBI6ciXQCykIWk5HsxCaYEGYxTD0Elg3hZiediiqY5ptIcfJAGQas0nRa5ZOvcL4IC89+&#10;TNeDZUjLKJTZbJa0sCfZw9zAbpbeBmWZbrbQDBHjF0NHNlHZczxup/YrA0sv6zX4S/bWXBLiKzpC&#10;zymPE91gRxX0yhswVsevctR78ajkyhPCXLAeuqZUB8rXAZESigh4yQvrb+SDre8HkGkNuUG9XCCw&#10;v0tO4iyMCEdzWbdz0LOxHWE3vdpQyfIi5CCUbMZWPptryZqREEMax2RTzREyGiSYHBM9JS1VfNBk&#10;QMV9mtjIQYUXmuPb04Fa92SAp+c0J7ZXPg5jPT82GLW10bqgsaoR6cWrvtsaWPhabgqGImV99Hv1&#10;TJXeTchqqeznQULMc7SB4SaPjWEHCl9iVdi3CQquESShSQuOGMDozZGJfQXCzI4dGNY0FDlTXnsL&#10;erYIs4KKbNb5zePHj9EAzb96WdYSkAX2ihcHoGBV0K6onghEQVNhcGgC3J6ureptB9Y4HVY+Dt4c&#10;TianzXNryaBz9B4vM9h/Hew9uxvnNxhuwljNnBgmK+avm5ThJm1Z/8Rv2PU+//zzu3fvktPELR1q&#10;mhc44hAjYp/FIIhfzc+AI/g9m2burx0sjlRFJQAvyGnA0bajmgej7DCXT3LNGwBE84qjsgtKyRai&#10;Q9mihOb5ridPnshB4bnaksDaYLI4UCubQ5bixx9/zLdIWgdb0GORMioFAu6LNePmUeZK6JUfbt68&#10;KQX+/v37Dx8+zNbBGXZI6qpQVpFlRmwNEAbS7Ch0K/CO6h3G1w0Rp7SwBu3weLg8f3Bz2Phm3cu6&#10;X7MizFudkmOnoXC65217k6ZMAiRd2gPKlO2RcV3K4u74eCR5qBvXcZuRjMw9+cg49biurn2w0WPl&#10;Vj1ARmEecm7ZalmNrB9WCDs4pq8Tyjv5Ivi19h4q2WkwitHLAYBO8ODBAxAD7JgQ3LZNkW8qL+ap&#10;BGCoJWC4LFH4uLdu3WKFxFmYnjphWc3ndrqS5hLIxvQdoejtbQL+mDQ2BrM1CtbR5tr+9ULv7brT&#10;Nbp/sFkg+jy9fVdQrenLNMUIyNYJ2wGMqKHHdNjFmhCtJIkWTMiPr+IJaW2crZ10PgDVVqi76j5B&#10;puL5elJct91y6wkV2BlUkQGMNEcWIsXmsAyac6QgAoHlZwzFGN3xblIfYW999tlnMTgMxQeHsdpD&#10;BgcSFwgXjE4eU668IRaWc8tlUtflDRQj9McyNEgDlIpRjUZiHdEF+0kbXLNHhqxGO8RVln1FEl7E&#10;A5th65Wx7KAIWu3oz4qKG/2MJYhJkX8owIa3y1NhpkDTC9XI6FCPPn1LheKpqv0rA5PHQ3A85ExG&#10;Vy2fJU7tKNBtga3QFJvgWD/d+wwicK1nz8QswAq5BCT+rD2H2pFvEd7wL3E5y5LcjnsoKyOujqYa&#10;AhvrUtgBJJ4sD3lkBBj5dgp7CRLyhp/+9KdxE6K2Jrj2IHhbFJiBd8E7jdG5Fdy37kFwc2uSyX7f&#10;gFZ+3GQOnJl1de8U61K6U3O3SRR6OhmP1h1f4FPvmH/RE2aLZDe3yd3YQ5VJ+leF8YxtMFNHt+lx&#10;uWtOhncyFtEYngkjU1RCIouVHluZNTLgUnWW8t+4w08//dSOUyJLEpo41PyQjZiYMnEk9V5TcmyL&#10;6wUQyEf0zaAoZt9WQxRFxG4AOuhLu3fvHneeCAfhfN6QsDVf8e1vf/vtt99mgeUjNusKqxkJmPIr&#10;bM9XC1FLHujB6l0HvZJRsGm1x5XBdbjOQIV2se3wtcsRsDumbAx4B5rmaNxf5M1MJHE25AFgongp&#10;2a5N2W4CnuJnNF2hD+B4TtJhHL/K6PY44B5aiswt0rgCZEccRzfDKnUAZ94W756jQRqEeIDHzXvy&#10;S3Uaib+7twf8KCYFgGXcbP1FbTZaIxkhi2CCTUHEHuz+7mbCDlxsviLrJyaLR0cUJ5GDCFdrFHSh&#10;UXKPWrxGlXaEi3M1w+F8BdlnXnlTPmgfBusxQ00XXDW6vOmsP/VR3PgszMCZoBM/9xRHkvsl7JdP&#10;5cY1y32oaGHKpEotAaR8X8/nhoPik+OX3FlwrnyXxLmWWkc/wlgip8rWATjPfeA9jx49okyQTTZv&#10;iJdNUk+WJgGNXVtvhFO0lys3AXuiiReNFjMBwX95cJ5Vfnnjxg10DlXzpPedVcFfKdxIf4N9lr/+&#10;0z/90z/8wz/k5n/wwQfcDZVx2eUM5PivYR6PSaqGjsaEWPiyp1m58ruSvE4aewa0J9/q6aCbytqb&#10;qoPmzoLzNl6zxbeskLtD8yMVhqBVWgDoi4sX5Dql35W7QdCdBJxkXAYJbR4sA3ZMoSuZIvgSwkqP&#10;SUjgGsCCJYjoWkzbLX3JVuEbzbfsuGL8C8MOmqFi875y7GCi+mY1QLHy/754QW0zfJeJIvWs927+&#10;ZbPO77NsAOkoobHA4o9zhPhUxy+yQhCfg6wjZCZ56PB8RI99v7pwLnb0bTfJxmhnMJaGovUAAIS9&#10;jpsl3XNCiu645yGxsbJGbXuiA1vSls8DQ8ntA3OhHkstOw+G/5qc8ZH8lWVH4wq2njePnLSvueuW&#10;GlnMIvuvI93AU50kyNGUQmn5CR0tBiq3AxapAS68WCLgHAQ48/HFi1Wh2jDRiKAbYD5HwFLZYWJP&#10;AtW2uJACckuzvHF1yiYrbIFf0L4hZogAAMYp5825URW7c+dOHO1vn7+cc2t9xHlJ1gLJ5PCjpIDa&#10;aHeN9+TvMSXAbMoO5NFP+41/+Zd/WUGEnZEEw7/i29rDqUMh1KK36FnoOB4cHleLcF82QYIn3RvX&#10;T0LK7WhpI0f84F34FBiTZWslkcfzcxCcQiyH5wOu2L/w+jbKkv3wtDAaMie2Xacogg05khP/zdRC&#10;i0D4TlkyxNYq0HNuuRXodDA+SbtRepagnK4HeFtYiajFmLoIGJyjEUwDvhJMGz6hx5ilxfcS84ij&#10;9z7MkzXpzAmgm9TEph7Q1w1wh5oY2mjSSuNq8sCXth57PYUJXGmvnJaJgqN/1oEcdsZxu2FeMnFK&#10;D51ljRCLxt2jKIGBwFx7gpR8VrceUz2/HWyV0+ih8d1fCr6r2DyCK+zjpIZGqDYmEPKak/EGShvS&#10;ZTgCV41a8lpewffks0mS6B4zOI7/SyTNPt4cETmvREcqheE+uUxYE5J7DOUJr2OR5FIQBuxGtq2N&#10;xsb8FdhE+rzFUsWavJl5P1fHY9Xm1C8bSqajCNXEg805w5f6ufcHcrdzWqUQxF9///xFcXm0Nxgv&#10;SlDHnUCxI6aUnMFdE3PJU+QIGIets5IwnLrGAzCHU1WF5wqvKg4pb8DTMHRYzKV3IqIOEg6OBrpp&#10;ZQQAC0+DfeeLciEgdLhYrSdfB3SFRbrACExRknPbJXE8PJ9fh9Ml4nTYkARi6BDEtT3HWZv2ooBv&#10;FXamKziuPedmQuKRcw43b97MKsoV2aquXqKcRgsxdkOwdBuPx/33knOnXfGlXgZjXtDx5boJdKvC&#10;zt4pQyUpc/LeSXqavaoKBpFQd0XysOXSGwkRe9iVoXeHbkL2DUiJs1RitvuuqObzmLkvAPLca2NW&#10;UzH1NyEk+NV5kAwvsMRAcVU9AZhTvJ8CEvE99u1gmZhszMJiGJJEqrnQ5M2pOmvA2SQUsa32CThA&#10;ejQQ17+ytlkG0nNdWnIU857seDHl73znOwyoAefh0XRfhpW/zqWs3o2hHa2s0UoRQw9grVg9Yy2/&#10;hEQmJtJzHLla6Tm0uTqnSm9vEZ+VhPs0v2m9ICyGJ81oFPIJl7KOGdybF9EIzoO7gK8ynLIJln7o&#10;Bw8emMcoA6+gOyG4m6lfjZVzWOk4XDVpYtIUDIULyZ7L7U6GzhvI2d061GrOXymTfvrppxLKclbf&#10;/e53cYeGgORh7AZMZMYD5bRzhB5xmv8qBio4qDajWSNegPhYBD3eN3733r17SRlzSsolGUcZmIJb&#10;SZ9tHr0FznVAhjAc0YIG3YMVRlB6PN9YDVPccVoHwE3KPGAdIdLMQCn0HNAc/3B5JjJBmNxC6+Ps&#10;/jKzsF2wIZ4ld0p1Pv2BjfPY4hhk5QBOy282+nnrIXNJJMCN4Qup9xrq8Euvl5D9+PylupaRA9oz&#10;oEi2qcBQUc5WzRFRM6sPsN1xxlyI2BlBFEdoSOtZkfMiJcAvUA6kfiGwA5MrXt/gp/duN0+djlnE&#10;6L7syotxvL626deWIQfH4Nr+tdsHDsuEYuObVhjmBhlC2ctGdgW42KPgpdPbKNvjXBzpRv8+m6lz&#10;fDBlp0kBGPF7wVRiUDqx8oRiZGyaCAd5jwAZSCykbmGvltTxK9nKcya4H6MCIkVMh30zH8SeqLbb&#10;pcR94EpzHHBZMTt6GzklViC4Cp6eiEIxB9Yzq4LfU2XgQdAjmXtFEzmBeI6c9yiOJOcag2Yl5ALf&#10;e++9999/P6caj6uLFYoWUT7UlHQJDE1yanXebj2XP9C82DXXP44UbAd5bTrIGPftssBK2N1aB2WI&#10;hprIK6qvJ+aa8ZRNEerxUSpfwIonkaIs3ur67ll4XNv/pRYon9HDW/jGHvdjSkciH5PiN7YBsydi&#10;c0BvZEgIB7GAWTZQ74hDJIDbrMIKkRvZ2y4lOmUN3GqAkEgfHS7AEejVefjwIUme2rRWOmDfklBy&#10;hs4yx5tYoMnXxWRJgtkoQIu1sFaTkNlsF50Qr3ChQJiUlxY9bumDnmX5TN/lJXQzVVfFwRCQUUxy&#10;pp6OUBIau4lpE7Uo0meF/vgTEv1asAwPMug88txrkFrcsIkC3yJQStShEEGeQfwxBQJyIOnYUO8M&#10;UUwiTXRsPejbh3e0C88WcDZ0yCtgnFTv8vPbb799//595tR1/RbH2ULEXBGLTekhVqPRc+zVZmNu&#10;b99n+WvAL7am8Vmqa80fMmoCUuhtPV8Ur/zhhx+qx9O7K9mejdD2Zg6tei9tDKncHCA/0q8X+gPn&#10;62VbADQ16dTY6TlW+T0znYQrDISZvZLb5DBpLQ9UHFcERTU/5MaxWPPUXbIKumDBPUmLoyHhBodL&#10;9X7OoTuczLpU5XU6jSOu+SB+iOdk95L5IlsHlFYgBRZVbPTti1f+RMesIzBZPEpTNevUuXPGgrJU&#10;E1PCvSTCAQElBs17cou4w5gRQnewF6jXcLGsB+62ikPsDNhu7t6tW7fu3Lnz0UcfOSbcJjCjCB28&#10;txcaLt+OD1YNSYhDxnC3+DYW1nMWjmcKZq19Wjw8swosRnBUEMAwQDkn7otT2c0x8S4KT9uvl2eA&#10;CDphGTOGHj9+DBNASRIVH3gG7L92aLEB4aVwHqTzdn1xYiBuFITJqQm1OSU4AKDoAJ9WGu38ViDI&#10;B8kEUBI4nk0uh0u2iM8CyDvv3r0r96j7eKls9wxHckc+xRWR8vPVDm6A866cqHgiY49YUY5A4qr5&#10;XkU0IMjmnONfc+0kf0ZuLRzUk07w4haPLBk2Cusm0C0nA8kahadrxAMdagwutrCrgnvE1626KGcH&#10;JR+Yby1Y5NE6Z6QeQ/AEN48GrNy+d955h9aOpgoYsHK/8qhQbMWJWvttigZmpMAHsLzCrjSU4q1z&#10;2ISeAAI2jcij5eQBjxyjRdJNj4DT5OKoSK0EJrVL3LZFPjlN+Fo6xsQ12Ubox4rPtr9NYQ6OSeZn&#10;6477pJ1CAsYGYHhurJzFlrPNv7ntiBXgp3AZjW25O9nR1CImQ+59s/VltBm2qtwlvsu+yIBhgLCA&#10;+6CD/HhIODAZffaoeBJckvg8AS4emt8YMwHF85CsWfNDbge8TE7JHmUyCe8ahau33npLONPObzFX&#10;HZJ7iPOGhNLY/kCa4pPcpkE/zL26+EceCaeEJlI3BM6cdcuWkt/Ee+ls8E+H50PvBbbdcB3R4Xgm&#10;9cLY9Nms8A7YVr7CIRHKRMgc4EK44fCD1YgGL4NKC5Zsy5MEbWNCIyK8g0+/Z6/yjLi3IwzoPiux&#10;oC7PHs/MseTaDZVMe55EW0znlXF0m3A8u9ok7iZ2R3BJPGx2Xmc8cEzyGDcas0iFgm2vM1Omq8R0&#10;ni3etvKOhfiTQJWDCyniw2uJ3cf3yHDgBXWwuYJCYJ45wQyMAi4Bpi94iHUyTAp7bSa/+6xIU88L&#10;IH3J2iANtb2Wu0ckABCGbhLMAfNXHmt+gOhNVMaVUpYDmgXxIOqTWCh3m1DYPWdMPGzaUwsRjMFs&#10;LTfR8eTV9YIhPOiS2uwsUATPTrTO+vkNMZ+6QLyZ/Q67FKbBMrADRSjscnaYlqCsTRrED3JACQYG&#10;EuS4bty5UZRenHCQnk9WF8+Mei8IGrcV/ig1WIBPVbG4D8LJORrdUbGnjz/+OJnQo0ePABBiBLES&#10;0hG9spPnOVuibf0ZU0JBIYwT8KC0IRBawC1kO7IABlIBGJKYipmJ4qnZizBx6hcU5ETW4EkSyVg7&#10;FP4Tnm9g0WyHdYVP7Y1ojD8wIe7A4AX+et2htFZrHOja3B8pbdY5WGf4Kvdr+okp4vOceCRyHdAh&#10;AzPvmh64IG6sd5Me8GmPlyQYx6AR6pEXG6W49VgRYBMHBnJ2Cs+Szhb2cYoCnBX2RLsfV0SpwtbW&#10;2BBR4CeffJI3Z/cnYonl2ZuKvSrpY0FfmI/1w/6uCEhPkcWkoGXCmCHPE+vNwsDQpbF+8/kLHbj8&#10;lX6YHDAHYR8QIEcCp6F3yODmTyL07uNmqwajPdpyiGw2r3VY6vX86x/qNeQKLaxhwfZetkSHtUEU&#10;GEnAuYPOEunxFcTEUrMxfXJh8EiI4VKKWAbskiKvQAd5P6ag+AU+UgUHW/jZwcljMBqsjbQJSiuc&#10;LD4uxCFUblGHLZgoQvBcLTdIAlKCHDGiho07rMESuxDnD8PLGQ2dJFnNsWooo8Mp8U6K9Jy/9fxl&#10;Fz6hp+epIBwVtVYjdJBq67SpKtltwALbmLWlrFW3cIy/a+7BcTPBGrrVcqlMWkWz1bZ1JUlbaYUB&#10;a8pMaCH+cxKBYAKPRAIeEY9GYB8Y/DRITKIW+ZldEp8hsQEjs2qvTnIz7gh28ZrS5qUvUh8i4IMs&#10;5iNnBbL27L+FQmqOjOsSwe1SH+kIRs/d4M08MBJHgG1TriES2g1hcqhFvoW3hYoJ6PP+7BUYqLQE&#10;dgP653i+MpZYkwznsZ3Ykm9TPnoMuQ2J1jhIyPSyLZPRW/cYgDj1X3ckiXq3XSsIIu1GJDw/AaM+&#10;dc4SBKoPbmYNKp4Ny53CZmUVupv/byHNK2wpeuzS8F9dQUxkdBcJGrQEnx0K+hKo0JoaRSmbI8Ru&#10;TMLQUFFHFt4JeJPiGjlPRSuwJM/N1hp4q+gd8SlFU7iZ8rPw3/SlsPbwcC549TGpeNPUaSXPwKCJ&#10;Y7gkyLKAiYQijufsSedKIrTM8teWF2lMK/j2lMyuwY7ca7u/YDR19aBA13ebslm59Dwjbht83dCh&#10;hhCkAu9ReSecQIbE8VSg2WxGmI4sRAeha7g0LDS9wczPbhaRV/diQ3CLZDLL+CAV9vwmQWciVLIx&#10;6kMuS121i0E9+B6pwEqL1ULTsX8Yc1F1nmvkyPkiNlAqfGp80Ohm0C9ZjD4qcACyIkVi/BND52i/&#10;yTYFVcDRJkC2JGT8axoKGTcfIThmech4VnzAvIKn7F3VuZIPtCRRN2/tTI07WY9tqaNO+nr2lwLK&#10;OnaWnfm4rrH7d3vj4Jax9bBZt8FxI1j0kon0o/bNdrSOpxQY76mnNhObIBrnsB07JcHJSrhPBQnx&#10;dpCn5KBgf5QVkEUBerR/C+/46NEj9UOpk8lrAcSQn8DZ9pQHNL6VUZLBJGnfEq5xlDwhkdT8mxgg&#10;5wBLiwu0CZl4F1TOtpmsT8eStfabmvc9NMrxYIxJYp00G8sYUsUko4ihBLCKxZ6MX3d0h1aB4p6+&#10;4sgexc67WaoVWZqP0zNgHTgBfi4QzfU7AcId3wapLjorpMX3Ys3sy1gYqmwk/k1vEHgSjyOOZMKg&#10;tX6sSuxWPFhWbkvx2zfS69ymVmEjozoMK0fDSvKnpOrYU8IkQ2cF3pTGNmpX2QXMmMibgOH+/fv3&#10;7t3jqbGzSUxho7D0ZVnRZg2L1WyShnA9ns4So1ulQ0G6VGQnX9daOzs/xV15ZiFranWKk9XNAk4B&#10;6BFQRjBmEm4Z/EmuKsVV23cEbtyJKIq6uThd11EkcgPkdnArqcfIoVF6Fhcu+6T72noFyuTA5qi/&#10;40dxirYuAqnGbh4+fCgQC9LkRsQbOA38KGvSTPyTTz7JejDhwz/R3+f8R3weWbkQigxjE3D8H/6S&#10;WAWGa0+GJ1TFQAmvaQoS0pJzQ/hE3xuZvsoJjVipz6WghOC6+xirgkWiHoJdX6ognuM0N/S1N7tk&#10;25S7x1B2guJtLeIn6dNpW90yT+DF/gsCD8yeZwxQZQrMHqpx6zjVjWppoDwJIEa8oK0B3Gur+Wzx&#10;UjDxuPjUHqagPpdpsp372D0CWOTOdESKZsj9M99n+wNwhSmbk4m9chvBEGiFFUj2WbL4jQUFFm1r&#10;sTfOoQ9QeymnWb4BcwC+ACXQwnCcQMJQHC1eOMCxUzd1+NQTYZk5PMw9x4jRJmf2SR/imPCx6hZe&#10;ux9mNdZO7ghWeji3u6otlxYCukLWg99ljuEMYAByhSJT9s80x88syoHcbHOmg/BlmaHQQa37kZuX&#10;t7Ujb/GNJhxRUyXAwAPB2SVfJAClSVgxEd6TNzAvCXohtC8HEcbu5YlzntKrSekA3RziQGibNWOR&#10;GUBQ2n+LctLLpUJRNypymdRxWHUkc8Z7Cv22jpiZTO+x7Ir0oul3Idc3+dPWf0dzrXyXMdxw6mtv&#10;VrOsp5m+8RsL3CxQ1axMWSy6sqx5QyNcPd4NX4WzBJCPhdE9goIDDwzhE6rbPSOJn1m17Nq2B+KE&#10;upRgJID3skHUMS94CEfMkcSomGKszH4Kvw5TYEn4gBVPVoiAAceqhkGgoaecB09gbe2QDI9t1A51&#10;xbB087wHeJWI1jGz1nTWidrYIi0DQGAImBIf51RNB+2RtBNGfHAI6vSYaXncPmgiDctDHNDQcdWD&#10;Xwcd7tmr6HS7ohdKccUWM8oEvVOmxtYATp29wOSmUeIe7JtNKo/fybxAPMrqgrxalGodSeM/zIvI&#10;TzRKVTO7DjmOVUTL/YZlCARZbSZ04QSElnA8NOihbsRnHU6ryADZFfiJDQgsOeWOuZb8PmfCwC1z&#10;FMNxZd6sWhM901lFps+DoJahk+YcuOfsCbwBjwtUR1ccjlzMAU/ZGgLddzWKneK73XaBJWAVgySw&#10;2YXVtNVz8YFm0Ayl7NZqtVhs4V69KrL1dXZUayVYAqD0lXuXpPj27dvggoRE7v7sUOT43PrYBzfa&#10;WiKlL3wqzzgPgD1UxrS9r7btD1Vevw67RByOwqyaMXwXnpjtFWpBCyZzNHIdxxkTsTy9eBkgwtru&#10;rnzPE6QJQNoxcaw0oFzrjrYkud2xEyK3KAGSXzpigF4uvi5fxMbNwhMN6MVspVPkuMV1VEyiJAGS&#10;KJV+0GFNqTfjAR3tC3ttXsyYTWCQwRXqwywfuD2xQbBncd7dz61NOLUHp6VjHj3KPR3vwYMHeZDf&#10;+9734nQhNMU67969GxNEjJKOe8ya3RwlSowVINC5wPwVz6TLZFtQbDW/YU/X3xPeYfGk2DyJ/BVX&#10;ZPGZRrycp8Q/nBxidfJOhigf6Rc1Ku48JyBiAKXVmYm4efcf5TNI+LpUy8905HIJvEehDUB+6o65&#10;ND00ajQsFdDlvDn/Jpe1oUWdzX52FrqU88BUHJNkCmvqhnc/M4M6nmqGEf9vjK0BIAlveFlut3pv&#10;TSqw7tKaiYbnHQ07zpjr53lgl7HXWKGHas4R/IwXkjUXd4EwEb/SGLBHUF5YqTZyFFwg5QniNoKK&#10;bkRxRheNhCSRhCssb6wT7J2YHtEhkjCedx4/6RHRi4UiRawcEMdOQjur1B8WP5EDNmdYzxasKhQF&#10;RZk0uZPQx3SNeBwu2RoNR7OOSIwbexVR7vEQcoxaw9UbDvHDYphm0wOCeqLWDrR6XBu9uyw24gFP&#10;0e6X7tYSyNDDN0tDfndrWOPVMBeiW7qUnDyBb0secOfOHbAbZCm6fibU76oQMQVncEQHO4BZGhIE&#10;DSFTgrKCYLeTdfxfXbwAzsRE8YIQ+UBPccMc1q5uXDsQafdPu5kYA7D+FbnnBFgDRPOYgk1mrFLs&#10;nrprC6qpqU8VILsT98eCoqO/TLbywU8//RR+lsorEIthgBhrubtaecaDErzKxBe9ESp2GeieVy2C&#10;bXtd53KYZtnHIkrAs8fP9wQFnWujHoN000JOkqTUA9Q6HcCeb0ksC1oO7Y10G0ohd4r7Akguldsg&#10;XY6z3bMte2giginbhiWyK6qgJjBpCgfB+cGS5kyykIgmWwYPB+mYA2s5ZoSsK8yCYoc+ssvx3Pku&#10;cNhYQW6Utccu36Lb2KV99mwLFmtgA7NImHaktgO5hOUGE2hZlO2GHHDXcw2G0rqtE11aEhoXEtF3&#10;nOVf28sOBS/L6MKu3W9oEiZpq1X+Wq++a/eWnrUMEinBrDgnSNC4Xprg7GQEZ8XPyZpjR+bJqSeA&#10;WSuiazguAZIc1rFSblVW55WaYuWg9k+0lyd969YtLAYQwC2bzZ2pTBTYSBbpS6PUZKMBe65T5ig+&#10;QWAYE1q8TCWA1H2hJEbyR1gPhg08TH1VfXcpYJhyjvnJJ5+Q3lHHVlWXQgARLTFYd943GcM29DHg&#10;uBktTXxrmLkHrm/bq1a1hgEK2VkHd5fR+beCi4lnz+RVRkF/ZuOK+RbkI8xd2TAHDecjKFTmTygI&#10;QSXGGTh3nfKVfDx8gIPgeJZUVizGyrOxD1FlDdWNsImeZkP2gEvGSrxFCQ3z882bN2PKiWF4eMad&#10;2CjEU/YTQljDRFeFv6QoqkaJzZX83IVQh2ewv+db2NDsN8R/G6w7dNwMkkjAOeJ2JlLdQPmBuTFs&#10;Yor8iUwrS9ONMar00dzhSD1RUdUgG+3qIXItc3FcRd1G25Zpk3ulNaHWZ7R+SLoqnGlFyg5YvIX0&#10;AAOMQZR0pCUP1cC/VW5MU4gr8k6cSsP1pv/GMK3Q2zOUBWLZJTAa7JLE32oQ+b5kEYyM6JDdk9gU&#10;MSy2TsJfyKM5TzquQPvzc97JAgPrkDzpEHjbGGMu7OaN5JsIWoNlLYHOEt3SSgQCyH5l6slVYElK&#10;ODpGiiOguMjtZQ0T3brFuwycDCwIbWprAd/ygZROMZYxqmigs8fVWEcKb7wv/6jHBdpO2BKKzVEw&#10;YWRqD/dXSMV5cU1AceIwAjDSDhXZJB1RDDWHdTAx9BduB76TzACOlSBLzzWQxmWiyikN2hfwsEqa&#10;BK9dp3WQHf2AXDtNEC0kygadhy1XOm+OO8QO+KX0CbtMjU9wzDj1HIQf7DvFodJUmFze0eN2fREm&#10;xWQZ45HvAqvCvKjVsdLY60jCSA9MVc3xTWFb/F7SIyCd1fhu6nIcSEeekmDaY45eg+MptYFhbY52&#10;MeiRkGaRGt+jHAGPkEIfiGw3wLCrGv10CdfeQJXDlOCzrYdECs/BN8L8MpfSBysqjSMRwcEJGVh7&#10;y3CN8oaYMK8Sm60szmvgmUHlcftTI81YTWPiJAkZ+SylLFCnBw8eICwgsiZF3cJKLIwkTyFO6g4s&#10;idicwztZNuy/vHD/mJHyRznP1tDN+sfFCrfzCGAXqAX9p8svYz9bR1U/b69nFbcpph3p9gSOpr/M&#10;euypAm43rjj0R/mdnnEvxmlia04DDS//RbzSO9gaEyaY2EoPFWGty3fpFijV3yl+EtQaCEq4MZxo&#10;faEWXSRMdOyJszwt54LbU2sQh7Jty35Jbg7bApLZKlraB2u3CVgHV3H79m1YJozBMX9AbgMFLhYG&#10;4Y3dR8h0EjsByeEj5XorFSoBI6ekDheJoAqy/Iv6hiVMer55szPPmomh0KJ9cnoBLBuhHRZ/Z0eD&#10;+K8gS3vWTr+OY2R3G2i3GFgHkjzBYhW08j4SA7n0nX2lSBbv6aGMrTXC19nzhONkpdrd2gMNGdpr&#10;a5vNVRi3YbeiMgSXFhek3vloQZ3o1uJb4vwwVuUEW+aDtNq+P3ilea7ga1J1waqy7+vdCTfzZjZo&#10;hCpczMZ8VmVFLTiatVnZq7kPVPuoAqrxLcFAV02NgxxUJnsH/RyQrYD1qZJNzzgw9O/9WfqVRSzV&#10;cHmPsg9mdVYutEAxwQ17PTVbVgBCoLTHgLOpdU3CBw+e3IQdvJSMjcGr5645GBczFRFTxE9CO0AP&#10;ElTyAZyMav3dXnCVLLwXYrRCKuz+hpiqubM/JuV39KvwnChsM5cxAoeONHM3n71z5w4x6C8vXnmK&#10;sWCKn95nNC+g2sjVN5eQrNjJjYN3sHsQ1pw2RqnJkumq6UQsa/4OtIIzNuZm0BLbIxwdDcM9qqcd&#10;dT3fip0dSvLiHdHY8gAOcVknw1ytlzHmHkm2tWKh9qUN7FawXBzqWvIGeasynjrcBjS1hQYIkAKP&#10;hu4SxKHCx2P/Iu9mohDBmT1exr5SN7BXgjkWgyGQRWPBzvit3O7s1/kNAqiuWOAeJcOcKWITr6as&#10;AgBcx//6r/+KZ80x7a5BJvbWrVuxjx/+8IePHz9mWTLkiPujcCf2KkQl6q4qnuEW7FiEndXJchhG&#10;7lj+KiZoLERqj+OH2UOZAHuVmtfKw1IILFmxkVKWc4pnzxtsYvE6LqD3dk1l9scOY+8pXmwlSnb1&#10;DCNbproVzrHcavaydnU8FkW6HRwDIna0PtnzmTgmN8ITdlI6DoOiJRdpc6xVH7X4YE7p13labnk9&#10;K5kdA3Vs1gmJv0Cbi4pr19ZNMvgX/hRtNjxpe6zhU8e81LHDBapxRHQrJah3Z2EjZzc7wdSWTIGd&#10;JgHnv/hjYIqc+aNHj9TipamGCATXAD4oXcbOmRZP906yxaHoaJtuS1m2W5TWN1xsJzkb/dytxdDF&#10;XAOd1oB/MYX2OePGNN9+DLYbF73Oj4ctiOZDtaJrxwUGykbMYQn8CQasairp4zmwpqXJ9klKP0BF&#10;q9vn1dhvcqdSHYxbx1actQTyL74r1860Ug6ejRKffPJJ3DZ0Gc6fnYcCh1RdM7/86+QtG1QE44AX&#10;Zb1A2caYOA4nDJNVPoBESrJJdaIM8W3UlvnAS/aZT8cFaRnC0b49fUnQasj/jIluowf7kvBbz+Ps&#10;4FV77ZcZN9nVgPoFPnsYjS38hEfunvIGexCSH281Hvy3QCOQCi4K/lF8EjmygtEWzbsbWNjPqZYW&#10;6rybVvIkHCn+KMcZ34ZtmcARKWJt4ohGDt46rScbtIUMHjzGQRmFvaJRRXpp7NJW/ZPKC2uVCZpO&#10;gGpFS6cxJhAnrlPIjLwZ522GZ9Msa5JdCBOEV4CZ9jhp2xa8dpY0rWDARO0s20gkqGyiq22Wxy4k&#10;dL1A/krrR6xqRUJ6Pf3Qs5F9B2jA7WO/5kYMPo0QqVmXYjDcFFINh9baw0QMZGXc2WAsZVAYc5du&#10;xTG8FmEQQLXqKPnIchE0F2JK2b0kfPKpbeXFwfgs4VXZGOi2w2cdZsbYbHoSHdLko3XKvZuGnT8w&#10;EGALUOWChqa8XA4b07TPkZXPt1vH6hKDGgs9d2CotHIhnHlzAHynfAN5La3ARRTbPVebGMDevI0e&#10;wdr/tp/oaMPtqamQ1jAxTbwsEu92aQrc2jErUA/BCnNEp5wbp1QRcLp3AcYxHwTAh/lBttHezsmd&#10;BLIEElIHCdq8WCB9i1VGgXCaYBew8yppTzzqbVH/xoYLC1ECDkP6j2Qfydi8OWFl/ktHCm8mohWu&#10;4WdKCciR20LtN6KUcefOnbz//fffVy6TbxFtbFEtzlPaEEulFS50dtQR+JTjq0zNiQ3s4+3pZSre&#10;DfLqapCX5nH21tnCrr2ZquYipG+8SEyDFap27VaI9SRfYR3ntkIjsuPCHdnqiBlia/I7wI2GzzwY&#10;on6qskTxvQEB6+RJJ+o3WeRh8FBR9B20NyI/szq6snodCvpiVdJZhGnycbgvpCnsyO59LYyHlTSr&#10;XeDdiReq09lT2kpKndiJIvFmGKswVDCg3Lr899vf/nZ+/s///M+HDx/i/hG0I6/CiUgf9bY3rKYG&#10;VO+6BtwWtFvw1VBbNkxLW4yC2eas7Uv6A/6qh36PKpnMRdtwLTaK1HoqYvJ6O1V/2aFs2JCy3f1J&#10;eClclPGTg1l4nD1o3cbalo8kSwDt6rxEvhL4qPm1c+ZpLs3PscvWamYBxIihZgOdOq/QId+Es7i3&#10;/InR4z3/kgARx4xbVc+mR5Lb7Y3xaXOtYSoGrAJcE8ad6QxtXLLlvXv3YrifffYZGggEmk6IZWE4&#10;v7J19Uy7LcSI4bTXxBMLbzuVpKkpbawdc7bw+nC6x1MRrkds5ZnOr7s3pqcdmeZ73t0hY2KBvWJS&#10;UjwbczFtZ/AutVDCqXgCwWqxYXXy5Wfx7YjKgNHibzgOnUyYmh4dh2ePl/MNWQPuIXKj+Pa4auZb&#10;o5+lY6bVLvaNXjFH6/abxgHZLlVXdorJs33wYn3CRxFAUArSuc8JG8iieBAxRLtCEM7hkvPm73zn&#10;O5zzD37wA+JX6ZQDXx8WomzPULaSbexcA+l7nPzQyTIAaACqI8xWwXoxkHAQBoZI1ghhZWm5K3X7&#10;v4G23ZseisBFJjkfcWDa559/jlu1mkCooFiVQwx7GqBBCPI7krWNW5yKQUIjpoYDY4vEgjs9svaD&#10;K8phQY55JESB1HtULaBqD4ELW2/E2t1QsiL3hHXFbCNrxXzFKGmCxoxOEKZt6QVNwCkdU4Ag7qdw&#10;b32Oq7t79+6bF68c5N/+7d84+dbXUBNSG1LX0Z4W65FSTNU0x0FoUTa9cLdJCVay0Srx0nJxG/OM&#10;2jpH8Gvdf+BkbgHC5mYAknSwLcStsHg+BWzJZbvx2TfMpxwzS1mfJ4eDIfbCN3THMGQDWg6pq6lQ&#10;iZUQ/mJ2MMXy13gj9CLBB0S4SKINsIjOrZ+p3JaD3Lx5kyorT9S5GnBzhZ8dgCipkh0m3xJnbBkP&#10;5AGhDcJ9O5ZpNL9x8cp/s+DZx3uOJMw4gBGEMyBgEKUAvHz3u98l5vnhD38oCNCz39swNMSu5Mm3&#10;sotJMTxnjFk+cB3KTe3GvtX1XjGfe1h362gPdTS7YkQrW/mjR7BaulRHBK9mEQg+q2Qu5670tmhw&#10;JpGHbVrBXkpoFDB50vTisR4MRm0/FCcHnyK8VjoA2AGL7JYPijQ9tZk1zLXEV8VemVCgt8BekVuU&#10;YCXOb9igChP2xGcBPjkZIg0HfntWwK4951F6QA8kyw9QIOxl16UlkP3e97730Ucf0ZMDojdkA1tG&#10;uOEzRU9aPp+Ny0YurcjSqxwGk6LhBA3iR+3gywN+//vfX0GrVQJWV2rYoNNtKoZhst3ebcHSWFv8&#10;hyoiSMq4Bt6DIjtQjlRlCgQ8y27zUAcK2FKhAHIaHBUBPuuevITfE7R0s5eENwJWum7EPWTX5/1/&#10;e/GKyeZtaDLjrsArgBfs0RVmdin2WHjvSY4MSkoUDpWix7A3o9Lsjf/CWZH+AmWH03buuLqIedtP&#10;fvKTDz/80HqN7KIxJJDty2LByCJYLSo/q3UHMGxOJugxYtZVLnvNrI47opsiukPuxRoGB+IWC17Y&#10;sidBWGsmaLOi7aQNDEu6NHEqWZHGqpC0aSkpLTuLdCobcUl08hUMUpRkQ2DqJfRwQ4vvLVBs24zA&#10;J07dUZp4fdBfNtzWI8IQca7YB0bvZJHe8sjfnVlCykKlIN+VXZvYlIvF6MnojZjN36mf5a5Cvuaq&#10;1cuBrsVV3759O7HsP/7jP/74xz8m6PIBSanGnpro2Bm9NDo5IdwEFoPtWW1LmKzpeOdOfU9WqaIv&#10;/euqaNxNVJLcTMC7tmvh1E4jHVhnYOpNyJlvZlrPILarnfVN6ZIlYc8+XlBDkWfdNHhLUPFMtHrS&#10;vscxjTSaWyTpya+zouvult+AsdOOIoYaN6bzAJbnkbN1yKLiN9D+BXocheBcO7cRFAtxVDhs8T6+&#10;F4ZGrk41T4KcTz/9VP0LBUwT5qJ69PnFy/VD+P6jH/0o7lzpOGMG/R/QHj5CeSxMgjO0xQjnQlxh&#10;K7UmKwLTU48tP43IswGvS/Z6Sv+15ei7NaDp+vZM82BsmLRPy15tHo9qRS/qbM+lWNlWcHWCWdgc&#10;hu5WbjDX4ZSSbxyEfUchOgVQ7f1yBp28BW9FnzYhIAZNicGl1b2WBt+WFaxLi1grx+J65top7nsE&#10;liXunIKFlTZTAnAJdiQEmggMvDP4bKeTxkY5DUfrZOXk48xd+sUvfvHgwYOe+ditHD5xipQOCrUb&#10;vkc8S42ws0XBUAt+YzrcAM66UNWl1ivmbxmoiaW1KLEn7cpwD7WMZBcAkVZzFRyRpZiP16OunfmN&#10;KmICDmy7PtSeGoencYCqYQl7vfUhrcfwBgBBrMonB1mHlMjIxxBNJVoxIGcAyQXrEFDpCuV8h8KD&#10;FRZUhVlRdFozCqovHHaESvM4y3feeQfEAygwawyXqbaKY00Vnv/7v//7f//3f8/7FZo2ulCEAQ2e&#10;LtGN+FD+uJmDyqfNPSD2beJ8O7jGsEZydbzSWPumayg8UW9lKwabVzUeZDfcmEvffBdH+qqrL7ws&#10;iUkqjISgNl+FfXBFTpCTaNd9L8405ObK7hWhJE5VlApjovTQbTyOUTDbw8fHRHraqM29L0bzlFKT&#10;JQlb9lgMOML4Xc/Z3hLK0YoWSsJSwdzJcr2kwUA6K5etcu/ePRriu9XUJkQZg13+tPSvKqjUC2VJ&#10;pXRa+Ghmdx+qY9axz2s2e/6VM+7Z9D2stXV1QOm7GNag7BgdI27ccxkFFmRkq3Js9Zzo00YOzk3r&#10;9DpBZNQgoUYA3om0kXPhnKYEEAtNjnCTwFdBVp6HhDKXsU3knJ6jjWMlzh1RX1s9VPtLedg2X6ht&#10;0To6nDz9JJAnMTtohGxKORMaazk4zBgnLxiBGFNxPnQR0p+T/7777rtvvfUW80UQJZGYL17uzeks&#10;3kpYFzVbbVg9HntIZRo0i6ATp0FO0GrnPCP/a6m3S5TdK0LDpGZkh6QTxjhLmcJcFTeaJ2fnkxBd&#10;p+FWEKjaQ7w34JOaaVM1D1s9WsI48EtwUBwtNcwGN5qBoP6jN53AkcQoLhO5qzH/kgKBMgu2uWOR&#10;CrTbRsL5t9ZkPojBEchyEGZcMTYDTK21b83fGUNAnYLdHFmkBmecJU1RWto4+wD5Yrz47du3f/az&#10;nzmlVrtks7p79y7+1bC+1bL8pcUOR9YY31thwXmJ5zRXq+v/Y3zGpfkwOy+frvu1vFg5ZkIqDsUz&#10;7vQMlExT8gRX0dMGe4W1YB0LQz6XXEzJdVqq7QDqXIhxOpZbbVCeqBEkPNTe7Jw+RSjG18lOkoHu&#10;jLiGLDQRoF+heJ4lWBUoKQsDjgFLmhSTVdfaGfJle/IChRLIjQhbAK7Z5Qegwdo2JqEzJ19E9Yve&#10;GLYmY1Y5DwRC9loqHeCYPpdHT0+Xgy81XuTYRMq+uk2C9t48zlMzu3pgMSzgJmRBgOpWsjbfBk2V&#10;u6HWJZXOVmnTNc0OaxO0N+gheeKXlDo73ueu9UptFTD/hI9xo2ADsbOXm5vHyVOneiy3ULk1J3Hy&#10;LXy8+1g4KxI1pMBjl73ymQWCc0VOtNEDwhWjHXYnFa6p5Nl9hONUOMjYnS0Oipx10bz5/v37VBk4&#10;QnawHAScwVgOZ+FUvRbjMV+08MF903CFDowAtVpRuVGAHWXYweA+rrnYmCVrIVgGSUvESclTCk4E&#10;WMKh6RTvN2zl9qkZ0yGR/WFSfkh9eFrNn+gJ1nIYeKKtQM952hfetHyDM+wYB+O4LNYYmmeIIeQc&#10;snUiqdIzbHN6jH/hbThmvDWPn6iDyBJJIoSRcxA29HwwR4Z/CHdWlonMErAnQuS+bwjZUtjrqVLc&#10;LmWddB/SIbKEJM4S3+u2tQrWIdfLDcTNO6bKbYoFbEeTKKdJuSBSP52uC4zgePRiHUfn1s6AufGG&#10;llFxbVmvsgfBX9pRzYberUVDGLmhH9auTHDHnPIbHa29CeLBei/CL1ne6nfIfAB1p42E/dEGJqMO&#10;vILD7uz6cr/2bCk3kKsxpFMQ2hyIxyx3xIkdbLi2QuAXcb22/vG9sW/kkYG3OE9qntBcwMIEgDEj&#10;nGtDbAlYkxjkbGHHSnwTQxDHBUyUiS9F1VpXkxYUibEPRcKkXCIz6U0c4FRCtTcfpo8lddr2c8X6&#10;yGD6CsFHerKrVDqsNjcanQhNqjlBNpD0uFechCrmGA0PiZQfVyevSgYgMag0LpCB3FBoqTxRnhaD&#10;kxz4JpmGj+eXbJTWGPGdyAc54U2VBisFJsg9qAOJHu0ml3br1i1WvpOb5EFbgaMuYBMRMQz3gS+C&#10;CJ+jffTRR45vYMqpHsR8EfoRK7+bokW7WpBBidkWIzKp705p1EKV0Bp9sMJEFiOGQx1UljE47nhl&#10;ptUDuY0Q7DJQrnp00SDIoyvCDYNyY1iKWQjgeXz1mlUHgR0nsVreNDsRt8kCvZKADjMxY+Ol+L8E&#10;c1iLlLsU41ZPj5CUwN0wA+uBUwvkyUmyM9p8K8deKLoFcrCwIaNOkOBeBHpvRw29aA7vFQMGSwGl&#10;StoU649lMzwnL8g0wA7Oge8C3tpL3IQEFZsV7TKpaPkzqyQwhi3sDY7VAKoacN2Uzr6kTzjEj04F&#10;Ay53BTSVTmG/ZpfnAdN2J1ZlaaQbB+DC4h1J2wedwP0FW5EZqGosqTRlC50EJXgMSK08pxGZDzVB&#10;kYhCuQC8V6Nm5gSQTcec8qahYUP8QIGKDdrpUwII3hwZ6Ggyo25JlV+NJpYcc/DYuOyJx7uz0StM&#10;G3tF1wMPB2JAGuR8ZENY8akeO+NgD/s6lepRaKcHbPBQ3FG79CrS147W+OFKQtbLzOPUm/o1XSlt&#10;PqElKFjGXIOZIOg0mRO2pQa3hXut1jKSJGu9AtR6GSqth9xiE3h0hWM1XENqk0IqrkK5PaXNETxg&#10;EcwxVEbctnLZtGPWtUJX1PSNozBBlZqg0eQ9ZFoEeZwV/daEMfkT8tysT4wPt4qhswPEs9JgjP2x&#10;4TDYzCKzd0x8oKfjtryKOKZ4jhm29FZnGAFmUcWw5G7tTUNskYdTPdzbevCND5xCXvucRFVdTCrO&#10;6XfZGqwhSRI1DyVVt6646ih1YZpDoW5CWsrujzfCV5EJ2SSkkqNLvDts8VKWyqz9KBRli7lO2vAa&#10;uJ63eXCzNx45K8HyrLk2m49FV6cDSyHiq0X08gM9q+BfNGiIaOIsKSKw8/qASDfNnCQHY8TAFC5p&#10;izIM6DP97TlQrczcBO2eVqmcbTMi5Ky1+pAVXYOKU4lXI/HX869dhuVftjkptzIBPEX737X7Vu6F&#10;U6z+dUfJjn7tbNRxUNwp+kOAQgmXLQ1IamETsIOPG6qg6bN6SREXSQ5kxzpL1o1bcUkOCxlFDNIJ&#10;CNLwOH9ZCpJ17I4E3CWVpBrCMvCR8xH9hTMXcI2QiUkEaf6hyULl10SukmDMmThzFp6dQjnmo0eP&#10;Hj58CKMXP9rpinGqg5U1O8uf7n7iEkYUQ15gDPU8FbauwwquwLO6ZNDSVM2WMD10y7YYJktVbTpB&#10;WdYcEKw8rwZ0uTUYBM1YAExU+ZUlbKVpnA1AJrlOh1mcGz5MJV6aScTjeHJKaWi7mDv+jDKSvl8a&#10;uBSw5np6GylMcCbY08qGofqaPyE9JMHS3gFIqPLBWfACn4AP7Dys3ps3bxL/SDOwmohGMWubh0XM&#10;YEKp4JyTVtvjamRGO8oOyAVtex0F3tGlvaZ6g6/9Yt7xmXFDNzG6YY36giojiryqVy8vUXDEIFUV&#10;Yh6zF6agH8Ec/3L3catwSgiLuU4QeOITkHNMGdRzTCW1muqQThzni1T0AgYCtky4jBenvsWRsS1W&#10;F00vhLNcBfElbcDOrlBnxBGH3KI4Qr7L+jsW3LqWPcNMIjL3E4unBwZsS+0mHQfxAAmcLRIOUaKn&#10;UpX9lmNpVkD7rzG32k2y25nMLN2Htdq1Z2vTFIc/PSseWHlbjc+1J/b59VzxMT7B6EJ6rwDW0BAm&#10;JxNwNelRdDz7qfVGCpvYEGGG3poj24NgjkXgSz22GwkdoahyAigEaXhzxMii1AAdHDlKTc7IxJU6&#10;HlEZH/In9df1xGwj5Kb6OSN46sM5zwcPHmQ5YXN4bpY3ma58SEULW4jXtu8c57PPPhM90GcT0lhT&#10;HfO0XNj20Fs3aeanNdhhDDvY/yauej3/2gtoHSSuU7Hxq6eMWgXpMWIYK2INiJe4DQlE5G7mqXz+&#10;+ecdjeAb7M8EY1ellSdNHZztzxG9nK1zBiVrWzAUDHcHcHGqDoRslvmlVF0o1aNGTfcV39tDvPgN&#10;+wOsF4dqc8LsqkppK+1hs57TyCin4ePRh8N92vKpAgN7iBYAI5GIKPcqN7nRri50t3qSoGzrrdtL&#10;qME0Q9+HviZV+/51KGc+0ye80qhHVDEgD2un7rZtoI1WNoui9SMco9VichZgslfev39fWSHrCyTX&#10;Td2XW8mhgBSaTKR8LLfSDKwbDbDIRH754fHjx8bc8njA6kVOWB5ULlBXzbNvKRefX3wYHduyK2Nn&#10;KFkIzTovE09MCZdYSA4hWz9WxUwEkQo2dHZ8onllVzg9zoqYIfcHFCwn/8knn+QmkxWIVVmAbUZV&#10;txlarW2vyQ5m9G8VaZADr+VfX+BZK2Swhg6jLNHTtW2P4Rn0pJuh8dkzT/hSti3pp+QEHJYslScH&#10;yc1Ewf5YvKkN9eS8Jq0CnOrKtPImIS83VFqWI3o9iG3Wyk65Y1Bvc2IH6rPEozq5lhchoZETCC0Y&#10;hAGzVrvPBUwITlALt8GmU94AaZBNhpqT+btjulzG6HcTYRMtmFHlzR9++CEDGVmWrFKL6q7YVm0S&#10;q+HhWn012XIs8JAyGPRRwcdTHYTXrheMCUdN1xV4spVZDT3yZcdskIp28649fSA7TJZyXpfUxHfe&#10;eSfeLs4JHIeMKhm0RHJ11Byz4cxIZ6zJGoMYRTxHM74z6CzeOu4GoIBCPLs2poz/UxYEa4ifAyRC&#10;hNq0CZEiJsM4WtYSLiA0JgLypW5KzhMNcQZh5lDQ2VjhT58+FVVl98855C7lg8xRggvGzUG40yWk&#10;/jimHEv9xS9+kXjAmjAfYVXLoLeo5hAvl4d93m2aMh96ZuyoXJ5Ks17VXuWhKeilXL94ak+zHWQA&#10;98ROHj2yssYmJR4ZEDH2+vHHHzvvAQdMlUu5KFn08PqMgJ3JZhW3dcggKIKZ47cE4JQ9IxrWiLFO&#10;vogVxa3gbRiiMYYryh0Jg9DZIOHWyvQ2mdFVwaaPRZLw8UE4JVnM1MAs9YEnsMsrNKvAHpeA3QMX&#10;5mjJtGj6FXlsAS9FOpQVauUUKbZ+VuDZvagR+s1GwmvEA+ebdjeG91w4jbIBZMELYVf7DVsSxkII&#10;R8O2JLlKX797927sNTEWbjW+SogABqCpKK0g9NFD78DEMVlbDh0TwL/gu2i0WAoHSss3YisDP+84&#10;R/anJUepsZrXiCltuhedFQ10+qFyggJ8Yq5sEY8ePeKYBAM4cstgUCgdqt2z/uz+pcXgwYMHxNys&#10;B9EYaYQdmFrHgqLQPpsEWrVxFY87xWzxisGAeZ322sJERiSCsgolGNA4c4J7pMKKQF1LO0nQhP6n&#10;RIDZDBokDApkMyXa6561Ft0Ao7FTl22R8NR2SA1LSQTcM3VOyandPGSk1ePQCQTZiPF2MtNllEvG&#10;FaCw5MbwW/Cs1v+x7u3tklSUu4SMOLGEYAgpqcqBsIjee+89aijIKrIwiDHYnX70ox8lGCDgliTp&#10;+vceNlHE+FB1D7MXU+rR79oqQaPD9lpY6gvN2MHG2gQHumo6RCVIOxxz0x2IADctwTCk4vk9hoif&#10;4G0aUNxe7JUdDV/InwDkcZ/sRDhgPCsBlpeG/pS6pMog8/ucNn36mCBzNIcopzLnUCMA46iC/u75&#10;KwfM+ds2jbfLkfPLruGJUOaAbvqIKr+Ynf5cZjDx6Lvvvnvnzh1O27lCItxqltFs6GwSSh4ImpMb&#10;KHqc/7799tvZiH72s58hU9BD3mRRtti8rcI2ormeLRzgjLunrVGFbstTygSLH9n8KHFZUTtuVmk3&#10;rb7Nt/vIpBq2jhcIs8FAg3BuE56KVDTsoNXvRfLyzOK9EI5ks5ZCAaztvgk+6hwBkiq/jg3UfF86&#10;H6fhMF9MTZJkvtdGGjXPVLGlLIzIPfaB4fJc2dlxhNiQJBX9tHoZImUEkara0xtMrdiKgFM3xA34&#10;FrlEeX8WMNUEhthTYeGJZEF++OGH9+/fl4KjioLVGX2BcJ4QTUvyNLl+TDdvQkyj9etUouvFA6va&#10;1g4X1i1Vbhg3dwzD9WcyKnLY3hTcN5u9lp9Reeh+vTiDf/7nf85x4g+orzqTwzkW/IxqmtiZpUjt&#10;AGeJ0YsbaItEqz0WFE9sL7VjPm3cizUkpM5vElBCXbU6qjwjfBSBIaM6m/JEOYBBoK1pQOghcG6k&#10;UCzL1oaniwuI2k50diSH7+FEsOmf//znP/jBDx4+fOjEPwAsXz3pjvySWjdKZDAhQQz6JvcoCn2/&#10;rvpUE8G5fMLVs25+uKEH1UDtHOqqMR6up+1wkUBR9rG4s7QagFI5rbLL7pxj3rp16969e3nwucU8&#10;hkEy6nKUxC4CAyNCSftU/GWjmgXzM4qtrfKs1hAIq3Abfi5ngifmNCDfSNNRqtYimTCFh1Vj3mjb&#10;Xj/zcUNbGxboOIB3C4nWoVHaOswHAnQQYhztj3/846Sw7k5EC/h+v115LJ6sMzv5jUlIFwXHTWvH&#10;MQZvW8s8P4p9Md9ws/3gFCXR7zDEVkJCGkAPSgat9OMw3tVPtTmsxx+7x0kTcUmAtMtp6o42bEV0&#10;0KSwFd08JelUHBO4hyKTHVQyeiV3Eh+DJMQsaETDbki0CdZ72DZm1xU1BbD4XnASyrncB4cCOFAF&#10;Q8f3S8wVZmZV2OurCKsRM6EtGvA5Q9KsRAtCrbjMnt9pRCdt1/4ts0BnKskeEScxtB39BUNNViR0&#10;p7n1BaKqvXbz16aLHkfpivCQtxCscTRPn4fTeHt4LNsNm2CPB5FrK87CesAsLLcQ41t9dWULlKra&#10;Iqll3Lg2R57faLpSZh44iZg4oaEybB999FHCQeJm+8KRudRTilHggB24DPAEmZqPE9Lg8zg3i/t2&#10;uitexD6jHAmXQ6FECaAc/Pbt20RQH3zwwX/8x3+g2Q0cxktaJrfLbURisfMUuJlwoG36NznrXkLl&#10;vUbDVpc/T+Gye/a6z5ZdyQfuAi1O2NNtBPy6570JEzpp86pmykoGsGuFOysgYJul0FU7xZ5yoe5G&#10;r0OJO5KP3NC7Vd+c0kjacpGSyMmvk7UkJ3vy5IlAGIkRqL4nyZc2SNTkdKlMxI5ou3JPaA1vdXLb&#10;IW/evJl/EyOxX1ugBpoAGci30HWYX2ZRvf/++5999hkWCRRN2Q9bFFNn35PgK0/I4jb+RVy2SYad&#10;M4zIdWf3v7a97uC3MlbNCvuEBGVNsHr8aU8DayGjHsHIwQmzsE4QA7lLyk8QODovSihAuSjpVyPH&#10;6sqT96XPnPgVdEk9ko7IqQwxhQt1iVhkNlYGWTEEAVgAC4MYRVJlD6q7hPtDKw654SI/qIKivlPU&#10;hduYP2XBxApzSu+++66ZOwcEGQDMyqb005/+NJ4V6Xd9vI6gxYK6PQkDdVCoN9DAb8VTmwFj8XJH&#10;GftMe93WH9hsCR89Yl2e8Qpbz7V7Bu3l5zqdEtNNhYZEnVvI6VaRiv0aEgz2F69GacdSpOROj9/j&#10;QwTRRLIwbiAOOayWEHmcbHnkVc7RjAUg80tHgGKAgLLkTzYMEgwo19CqvFIXzCC5UnNEJZtgVVP2&#10;w4JhvTiaECfNmCfGF1LTzsdjrD/5yU+SYwlsEx/rj+13t4+8Cdcck9SZVrluhe1IrKNKfzPMabNh&#10;63r5VgOz44hD5nh9/N0sIdovR51fKu3rniJsPgq5VjEaUiFckx0ioYl7jW8jENSTKUhtd5Et1HLB&#10;DDnMh2QFeDlGjTkCMQBls08//TRhKxhW06ygQcLhknEL/8HvZXkTmksHI0MXvfbZu0jocbCq5GcN&#10;vUSF2d8NLnOqDODE8giXc5KEGS3Db88SwS5eX643Kxxdb/PpMbS6dd1aKXtnDx9lgj3/2uR/cTJL&#10;DutAuW67aSig9bZ6X1COuSmequ60JJiJ/Oi0sUkDIh+dynlPQjeHF0DfpOYkBMOnHPzuGrM+rFaS&#10;Xd1OPMPy+BTe0Yg8R4tTp5SFkKVJsatCZneyHJYuPtiShOOQ5Oy2sgbnAB/PEYHCXupWgA+y2JD8&#10;UNIaq4W7mEX185//PEGLcrPUZoWZjaQFQBzwREhjCxc4Aw64ay6OP29y1j7JdRRQN8fID0s4Dg/a&#10;ba47LIKOYLplrL9DQQ23PzN08TyLk2zuAFVcP8vakr2gdJMB8u/bb7/NzstQ45jR06dP7fESD3Z+&#10;sdLK1hREyuxH1elK+LCGRF2XDZqRASBKplDOZnK4XEIXV0hyMhYq2BDSTFiJMrrWaTFuy3hgT91O&#10;LPZJZC9zstmeOcMPPvggMQDjtbBUSwMWEXuASlOqOU+pw02x1XfKztvH/8dvxmCsa9e3hNw2gYYr&#10;i2YDgTLHajBoaM0pbw1I1JoxGEFzJgwVEPQjIGOqtOD/jRs3YrLMUPVx2s0iHcwBx2RyKmBSxJJ0&#10;ht/qfBxzVz0Oz8oqUolIvL2T4pyY/bSau9MczCDxhVZEu+EEyWU6LHibUJFzTMkKHO6VL8ryiE+N&#10;c6VeQKhqUm/hqstRBEWGInhx7VKuOhFCC6m4B44xAqdeJj89ue118gnP7AhrFjY+zARc+ixOFJ6H&#10;rBcHB9hE2juU6R23jFm9TnyknMNjo3Qpxk7C0fi5MbrCv0DCPXCZhYS9Uv2325uL6vYBdkOp326F&#10;PS4m6woAIT8zoYmJ3bIRbCg3BsV0uhMOYpr1C0m0iuk6EI9RoB9++GFMlgsB3nZernTQzThSaQ/9&#10;DjUtvUAXI8xbzjfWofbaJOlr1GObBL45gP7K7oOOJUiMmuPStaue/NvtFk21lD1pYCc6i5cykeLR&#10;Ur+lCATxihQE39kt8J3+90zoF32Yl/mpgPPkTJbFaddRB2mMJWsXglHCtJL4zF6hdmdvPq0I3TQ3&#10;+QAKytpM1sNKYRokNMpWY3YroEtMZfbcl2x1CqRFiKYjAfHKJmc1ONB5zk7y1IHimcb6bP7WqGl9&#10;bXmtYzxXax4rtbPg7vbumfNauYSEfirGrD3ypqdP6RElrQF6s7GOQV8ix9pET5EV3+7tVQSXMlUe&#10;P4oHwnCk88asXnJfddNe5ZFA6rNg6yK3U6qHOtmVKaVLTpk3ig2BaDURUVLPBKwPHz6kvkWwBI/M&#10;XgC2o5aZahmeLmW7nwhKWOD11pkN99i3lYE1Up2v12sfjvWDx9Eva9C5Rs2b8XKjsz4eT8XA3C2m&#10;xXIbUu6eWNM+q3y64W6t4Z0sdLuH8WFAvNBbobGChRGAtiSvrHh3tB4niQskiekovPtbZAA38t9e&#10;vOEzh9+SI5K0MQrL+9AqOJ6YfrRbOSyOGNjkgDFTHLB4E8oJ3cnd52lptOEw8jxiGx8ZX22j+Xju&#10;RkfrTKLOQ16CQ3hJT3PYn85cysUIOEZtY7XgptuYvek+peH1yDyWO3VnMddumO4WsTEMA5/Bp2Kp&#10;yG4CVVLBB3whT5LprMx3qyW7fePegMBcKmP8mGC+PkZUrrVwWtjM0FM2KnRvVpQywp6/NbCuWmtt&#10;bkRE/zS0oEIO9REScDOhhvbvcEDc4S68SU5yiKZRQQ9Xcw/pPi2h2Q6TXjFHumL+1uYEuQEI+LIV&#10;fYyd7yrAQHn7yKqYKNffE3P8lCrS2ist0QqzyXUiu8eZ8UtZI1Q1Ye4Zjzb/q2crq6oi7tN5G97d&#10;fbBj9G7m7iyYJjOGBaA/kNwRf0Z8rOKQ3MjBm7P8ZuODowoEvNj3RWpp4QL/F6lolFTZGy6EZ6Fc&#10;c7OC7Gto7lvXI8fMjPNj0+vlW3rBU+UH+SLWTodIUe/d7lnGZO2hHZ9p/KSEDlt8i/p2dCVE0HdB&#10;g1Cyqh0JWDoPlXFFngMN/r95/uoB8tKp5O7IVulgadRylHDzbDu21p4cLEoH7K1bt2DKgus1YbRz&#10;RCkQPdOas8JAFQ5yo+CvXLKfNQbt8NSOdkNtHzEAGefmlbZmkeJonfX3RJbr7v6n0KfpX3f42mMs&#10;98AgHD1luN3FBUHpUSFr9rfiK4r89Jh3Sco6rfbito+uLSvEo2NamkQwIlqcNFO9VUiwSOF23xM1&#10;+u53RuXD5lMKdigLbAKn+rFjFHCxPWWd2yKXr5VlLaLqa7ugyiIhfnXQqYvcNKBFxrUqtxEP1SVP&#10;gQIWocWdUwZjHnKljPuOttAl/7oDOgxN7p4IOgq2jjxtmeyGjbh95sIN93hPlUp1dkUnsK1WZMHJ&#10;+AnjMyfoORbZfCFniA13mKHSCeVyO6pbaaeDnFWubAjydETrfDmb9JuwZoTQHDFF4yQ3iljD6NNB&#10;2I3jlMDW3ekjSzNoMLW7ul2QBPeOBbYvCDDOYQRN0O4h8O6Z5j8WDl1FQ1LzVHi5GWHvzTveydG0&#10;NrOBU6qzQ+MTN6N7a4O2/YsXyjmN7/gwhq6q96L1qS22oYPC1D/8tGmfXBYrOq1P05bRwqWyI3yp&#10;2MN2D5TWeUafT5tURxc9w83okHNQPU4yO8vJIzjSw1b4JiX2I9fbjUqkBA8KDa2N1R5HgFZlnTHK&#10;wQfUqtwrSjUGbr1k/HpuA3hRHtcOh00h+cYyRO/cp6R9NE7ZitXqs+rJzNzNflzoTvg1NqAKb5IE&#10;AOTjb9hBITqVzruiq+WNwjLm7pSVVsqXNtB4Qpe7DUMbyOxw0CEiHYAqAuwW4fLD5ghCHEGqOVqm&#10;FvMXimGdW6oVpBPcYGGYqymlOHpUu71sVYgZO9Wfw16HoFBXKTZdcnf62iozSWLPswoMjvS/+2zx&#10;lEp2WowRMjQgaf5eq7cqnjwa3jU+4+bWyOhe5FW9ZuWRtYisBD9tsQmZkoaFq3s0pOuTrF/37O5h&#10;aaMBxN79nT7eybSZcVPUXQDceY5D67YqGMpGYa8OmW/aTU/WbObx2gDzEvjrS+q9jcktre+1QlTr&#10;RmBt1ilC6is1HVb9MNudCf68s3IMeGY4g+b76APaPdv7gQ8mUaCPQEfeIPRhmbfYUEAXgcYsdJ1W&#10;Ky07BHAs+24N0iXrvZoA1UR47UxD1PE3TEt+1qOoTct6rdqzwI2CamgQb3TrKTVfdCTWQ6SiJ6/3&#10;riLmcyp+3bPXU7v5KdWMFVozlOaG9gPw3mlPrYffLWwmpJ0mu5voRNWJoO+v5WDNSLQbAyzgKkMI&#10;faHlLiXhceGCi21e3bTYeC1XrVTyKOxZ/WosuUdV2bvmKu12+WY4tKR1t8Ia5poHE1D1tA8zSH5v&#10;YsCXQiuTFw+fyykaDbgaAzS0p1LEaM4ebVv9Hr3JcHCdvzbi+ULf5RR2sKOaMZ6i+Ktf0LSBMeHO&#10;+pBJCR+3xDemjntYHKdNhQ1963j6gq2K+R4wI721imgMjgJRp31A2MHQjX3QahxFtXaQwlh6a+3G&#10;zcFzcyXIkVCKQckj2XpqDHoPJVv2ROkObFSIaZV62TNDGshFJfdXWbjutOMRW3J/xVfHBudXv6Ze&#10;xpXfMRrKPPWuPgsqjSTRdFWV6u73cuhPB0OmLEYLhGWm7U7XxQqdfWz+0dQ7vCn5llsEgvS2SQG9&#10;qRPPVzjKXtp4kzx6GXdbvCm820hnq83Xca0eamrwZsytcXcvcdOJGD87dCh0/2Sr9DiYCHooQi8T&#10;rJbw52y7kncmmnTqv/uJlzdwgAnHK0mKOxDu8PwWTqzLD07M2j9j4ixOxJ/0cC3Zx191LbIzKQrI&#10;FvWL9Fg9Wc8KUGuf8PBg0AHoNCNHlJ66P20nhoMmRioqjA5N1SQ7lDL6tDzBOSgsx58ElTv8fTH8&#10;9zkyIMeq39MId4+gcphCszjMF8W8O9n3EppEfy17fYk37PnX9SSGIHIDaZvYqnFYu/oROQjy8R5H&#10;lRr9UC/pyMYp11ok/sYar/OC5W6C8vqo/Aj7IFVQaCLKKnaVwW56dwxqYFwO3DxMVvTK3dzURBVy&#10;1QbcSb1R3WhlJYx6sivB2L3r20Mrrq3QKIsGTBoeLZxSCFD3ADkC1CCbu+3W0XmI5I3OTF6xxLpT&#10;8Rrh7KX6Vs8FGKJD7SBHr2MPilGqrlFoLX5M+bE8aJ7Et6BPpv6mSg0KXCrkywtXh2QfbYaaPl6K&#10;BwA3WS8lRkMXoSwn2TYS+RpFwnoQ8kYwxjoZeygd5+6tpFNtal4F4DEsKgUKTOOa8YRaUQsYdtZl&#10;PcwAt3VGGu5tIjahjhN3eT8PEXdgwK1/FYdZJS/3RSx39Kz6l6NjbFOV6MUgmpWipnXqAETvV/Pv&#10;2skYV9cZxg7JvLsO3YhlUTR6YsxK1RTrNIptLAwRajFaYazufl5vHNeoj2/qj2LLRH6gbN0AQ3uq&#10;Y13zTsdyU7DQFxoA6Nc7EjVe0u6bsNFkDDfxjkAai7Bzvct4JqCtaSJHp7kfg7LTLdCnCAMj1hxP&#10;vCnhI1Y83x8fD1vDD3paQc9wGwOTRgdLQ+hdBdj8bndJe2PkNTffxcC8KXDmvzxFylc2jppmWXMS&#10;YjPR7hppq8tYAqVfWZYnhR9I31wXb8PfcyhaD4CBpKhj+sSF1jANtCiCuAs5GaaTtuYcwy+jD1Yt&#10;5U21KIrP6o+Q3XrDzSZlqcqiHOu5c7tR6DnVjrrjgHfUBM+NX9fhiHppmcuNJm6KwO0kBJtc3R7o&#10;KALQsC72weO05N1NEIaDnrbxlsMNFTh3hKL6Qp3sd/e2OZO+XHBNnquBk2UIIV7s0gKbP0vLUrhT&#10;pqznJpjQzH/hqqGoN7rhh0rkoM5ILBxKgGukN3L2wZYcvvyU6Orh9Fii1my9Lvj1bPl1g7+xUSux&#10;DRLgiDxOVWuv1DHoGEU5Md9w48YNxm2afa/NgCL/PGNyLDqWeoqxH7QkNhhu6y5mocErsqEKXp+T&#10;5wGPejbO06dPuxnYZ+MR5FaLPHTVQEpAdzuanqMPHBMnZBejdRthDIHhmRVUvo7V5Ry/jh2VuhhU&#10;pFV1/pQttqffp/u9El+7K5ADbzJVEnDZBGu7bbVJrh3auh46Amt2T9d1jUCYzccO3rfDEq7DY9WK&#10;4ynG0NkQJX84t4TsalPYUXfSYFDPJHJPaEkYuwyELPqdjdILrlmE0y5dlnB2m26BiOcQs7Ai491Q&#10;1aI7iLzDRkoSG4aQ0ShqNqfe32xGBasxbDIExtZ9ZSV1/P5F/9aal+3IaPZjHs51UyLO/8qWtwxo&#10;417rwbgDCtYoZK66oIynnnmudh/IIo7EZ8xzUr1M5wreudYPFa5rRkjjd4229KicDjpF5XoTt4Ll&#10;Ri+W0hCN4LyTSqXDDmi5m88a0up2D7/abGx9WG2UXf9sHG1TPUBa3H4S9uqdW8+21iHOvZkbueL3&#10;w5edfd8wyGK9ZUxr+lanGkARcj9cHtnlMCO9jtxN2Hc9LTKPmaIrCJG0boEe7zvO0izQp9sOWDem&#10;QzXWlxnN2xSPsazv+ELDA2yLLcIq2qAjOvXKNuBGo2jV7EIXkFb3vnMPOb4ooWfb7/Ser25ofeKt&#10;GvZy/a5nRgsvZmvuBL+jLj80qTvcPHVCzc8gNbYw3QIZ1iq78t6l9q5xH2pCpOmaHeFKSDRazPhq&#10;22ZGFrySIg4lBGv/lieMk7PENfqKR5rcMx+7saRxK3OvLlPxfoA5IDPFhPu7rFB08a+9o2mZaYBp&#10;yZCjHI0Sm6HdShZ9lWLVy8SvHRWN9tdeZ+tzHfHAgNNsA2pOpH1ao344Jsp2ICsi04X1pjkT8DmJ&#10;hRREKEAmStNxdKhdVm1KpAzXwZm0c9ASw+H5bCYHVjXltG+RwmzmBo1oijp1DCqdxfVsqyp3iTZJ&#10;Z80pUitRq+P+w3ONeUtZHW33vT1sDXJZDdcw+rpI6qaJ7/tX/dRxdCD1LR4zlVvZ/VTo3WFNV2Xl&#10;ZHU4uDldXOB2pC/dEd4DwMyH2OBInJtOwYQjQsBOjbsK2tUNRV9spkPO1/2ERjSkrPRejQR1RD6o&#10;3D0O7nBZtNUGGFNADLFvtaGqab4O1STBKLnDLRtmet7Y5jxAA6Tm9W4WqLpc7x3YHAy7WVl9yf6C&#10;U+oJPT+p1ftFZ4ZrHMe1WrPZgLCJyI7bJ4t+zKhfRR9s0OveDDuiuOmIpTnlp+GqAec1fcQdprWk&#10;u61lMLt3coVueuujdXQr4NUN8asWVbeONUfC5S2Txoi/YwAz195Mmoq5CQXstDytHVBrhnPd/tgr&#10;+Nqb8W/fL5U/hBJHnrgZPg91DO/s5nbQ5dwVKOliRHeitshKk2tXB2AGoxV2B/0qV60cbNcydMA9&#10;9Gc97YZdzYHMyaQTNFVo7EgjZ7Dc2Mupvbhv2NzlVgFqx5025XwICu27Qx3qjhm8/vi1CyprwXds&#10;AQZ8xpT70cn50+s2uRTNudE6LTM2RVKFHNtfFZigZAWaK2Zp2MoHgdlxvc7wbnCjmwR74GiHod03&#10;0b21gKMyAQbGdLg8yKQ1wlrYYvR4aogdFI2+P9u/bGdtgrbf1eSEERye2nsHXnn+dMLXo++y6V9X&#10;cTmznKYea+6bQfcYG94Vo03ii8cft6n30LUI1xSwnguiF7RKzuNvj0JeCJ5A7NHNWEoI2jvQQFL3&#10;P1pSHtBHqw10g3X3JvRm0sMdml+rKrw213zqVR1bsybORvaVHPFUlWR/4Mom4/T11q7OtdcReawp&#10;/0B/ACnXMHy9gEFSvpJ+NuQ21khgoDkjxTZMdE6Lc4RbC1KL6Um+JFiC9moCdy4spNAn3PiAQUJv&#10;lEpUOKjRaNVp9mK98F835fabU9tEzS5BDaoneoyNSwhaGztJ6Rxb4ngQp3CA4YnPhAU2o+Ed8tfk&#10;u6wHWlU1T3U4jE6goWy1E63vfEULSVgw7Mygc/Cu4vYYLW1Okigy6kii4m9g01lQbeigNzsDR8q8&#10;TlySCDamMo3OAviyggMSC9c8rFO6wXMlUOlooWOV0aPnaZMZe8I66Vbj2kEtvfOjFepwWaJq86Fv&#10;2v3Ybzuo2FQzGLp0l+KBr9qr98oeep2n1mJv8YeSD9ksYXcwYDu4Y1cB+YcGFtYAPe+NN94w5msk&#10;X14sooJNjT1cDMRSNRZr7gKBOZzOFYvBtVOKY94s9S3TMqG3FhoyZzBuGThul5RZSwxlUIPRvcjF&#10;2eHE5iPQ1nce2ZpyXbfide1+mOu2jO0b96kDtskeTqt9tBUacY5PtbrOqLiYDjtlJbZIt0m7z24o&#10;d8tWH85Cg7gp7bWCa30y+H7JtV4psoHdDWuQSgu1HHBUO1szz7LtoB8MzeT2kR0dUX/2W/qSjZ47&#10;ku5UrznQp7jVorwvV5J9Dfa6/33X9b6b7YqbtdD9Nw+FiLGnuPmOg2PlsJtNjGDWQSHgOIBZjkGz&#10;NarPTbU2vLWwgPJpxietXTUMomVlZQXQt42tUKnCvEYTx+hhbBSsr7pXtTbE4GbDd+LXtteR0a6g&#10;1dAsWzPyTUv9imz3eKqx5kqY98oUapOl20nbfk/wmsC1pP/oyzWKbbBdkTmTHju/e5Kvw2nFDTym&#10;7YRirkYCzRQZHQFNfpVu1lCaLtnqWtaVo5E6rWR/aPkgOQCNv5IFxjQhp/dG7/lLKmr3vwOidyFj&#10;dIf3XjGGR/dvvqp44BSlutfWOvlgLLgBQq2w89prYTFpXTPjIMO5tjijfmuTkW61nePYrthj+JRG&#10;dN8X4rFZnP/iq1wkWqf7uFsthX6Q1xG1m2xBoiXzs8nMWmhrwLeUC5tDlwDMI3setIu21dklT44c&#10;axUJdTHscAPWkdvdIjE0yAahW/tpcO0UcNbr53iO/ta+693/+JX9Dzt/9bOdtq+36Urf38yyMVzc&#10;7hqy7xa6olsh72GAhz2rQ5MZ7kvysKbO9MgG4CqwT/Es22/oseZQdq4awIyGnzHF1xcfNL88ZWTD&#10;C7xe/9dk/4EbnBNJShdeC7mNEhz3RYd63eyPO1zF6PaxtJH3nPr2FpkaEN1OGXAnNWw2Qkei3c/Y&#10;s3oZecAwbJH/lj+xsKmKd88aHxrCJjEGtRZCzd74jabv+rHXvOsdh+fdhWOkWdcsexjOK8I7+ze5&#10;VaQOl1thr1weFqHGbJWhGn08c+mcT9C+btnjVHVtxLs94LOV+q5suWxg73BCmFaqntQI9ePJhwY5&#10;pqmDjrODSd2yS70P9vbasbuF3DGeXYwCo1fuzlB4xGkjtd+88+t9eBUG4A5e2Z7rnFS+98ARJwwi&#10;xHGnE2aEg2OXOTXQdvPffT75jsmu59YirM3G2nw8m5Su7iQZj1ZI//B8lAVxIZ0LDfhLo+npAP7X&#10;WoAVKce5eKpdO5XvZw1WCLZhrCFXrcCtKPWAqMyWmve4UwN6FcZqkxK7YLF5n3ei4XWkwKG6c4+b&#10;JdBBpxrK5avkQVPiz+FA+AC65+TKPoVV/aDbjkerQr9tsP7G6BI1v7rQ310MTSQFsWoTESiwDtfR&#10;djPNe+NzlydVUpnVTopDSZC0uHHnl6O+1Xepe9C9tFOVp0Hh7SW9epBTSkFDD6C95maNd3N+QfuU&#10;PqZt98cdq9pffKJIO6vn1MAZPzIKfWeub6M0y55DN6mZZe0ONzXsddgriWdkEiJfq5sZFY2VG+lB&#10;9Hl+vM+/Wy+HvM1Y7avESR/w1J5zyiNae+v7cM7uv++qrys4cCqY9HyujgdOMZFbyeJUzrQ/Hcn7&#10;3hM4dkL7F6KKRVsxOzlVLVudwZhV0p34K/1cHynFdt0rmncyyhYjz2uFZ3M+TVPqTFdiu3egi1sW&#10;VHu2VBv3UJzdGYPdPWTDFs/0I2sy1/5i5ehdmcaMePLFfN1z8IEdO965BWv0fcpkz0xFB/RmQXyT&#10;qdlvHuXK7sfvDfewNZWv3dWqMjagjNUz9ZF78awTEMzue3WNhLIreU2r8MTWbXSFP1dq1Yj0xpTx&#10;nfj11DSAtUh0Dryw+d/hO45neumXSydP+deeSNi8+vNJaEPPdiWLrX1UKy42tsXhrX2Kgxe2Q4S7&#10;MrDrcF9SeYvqdV10HVt+uDykfCDtBqynHvaVm++rNAvsm+xhaVA9Xw+gl99xHZi0uSNsNkhsojO9&#10;Lgc+cKr7bCXFnVp8m8qHo/9x+Nq1TrOZdvR/hwxo77yH0vXoWHnEnevBHVU3IAspsyNVakLJ+lx6&#10;pLLo7+F5y7v1aplonQqPhdRCZkMUYtQ1h0doVuTaGDMEXTYLojtucXO29zP89VrpzqtLzL0ijWZ8&#10;+4pvDOvZjFg2iR0D/9qE81pE6FDCeJv3uvsUrBfsFDJ6l18L2mO8jGnisGMMFNWPRmDO77o+E2tf&#10;o9Lz+xH286VTzMbDqkd0ZTrZ8VBnDwOPODPGOBUwnF+/6DEKLRIxWrcbFxReaIFOJQR12K0BeLjc&#10;5qChWMpqQkKf5zDuzW1KF9D1sx5eMublrlX+3sdauksbbbBsk5H3/2g7dyWGYRAIqvD/f3MKz5DL&#10;3qGHPSmTSaHYCCFYDo13NYW0/1KA0vsQq6XL2LGHA56wngisE6ewBljLuOSZumJXztAS9iShPRlV&#10;6plCpMNGI2zjo6n9BJhcenwTVtMEHIFyapBqqyLCnW+5xQwjfxfbs5DSfnNa+mY4FSDqTOJ6dnCj&#10;MbBeTAniLV3mG2ONTTuQb0a4GZ+FR+eO0EcPhMWotvgwSZ8dbLL7mc5j92lVCqxpxbiGJiBHuzy1&#10;ahzkUfzQBWb/6Ju9YrXTryxOowIYq/AcKfSRKEF840hh/J9+wUS3PvyletyRum397qh9MlhemQKc&#10;tMK4bhkdE+3+sq5NynCiDqKlNbCnyIHohOKKVdDmBVFBYLXeYLijeul9Wq4TM6aaFRHL+gqx7W+F&#10;OVMS5Ysfk2ldkHe0nvhxzovtMBkakEV3C6/syj+xOKxc2GSypDblobaMw0Hnz4xfZrfLLhWQ4E7k&#10;FHXqLsFLS4sCrwXpfwQYAM4LaK4YM15qAAAAAElFTkSuQmCCUEsDBBQABgAIAAAAIQC1z4iz4gAA&#10;AAwBAAAPAAAAZHJzL2Rvd25yZXYueG1sTI/BSsNAEIbvgu+wjOCt3U20qcZsSinqqQi2gnjbJtMk&#10;NDsbstskfXunJ73NMB//fH+2mmwrBux940hDNFcgkApXNlRp+Nq/zZ5A+GCoNK0j1HBBD6v89iYz&#10;aelG+sRhFyrBIeRTo6EOoUul9EWN1vi565D4dnS9NYHXvpJlb0YOt62MlUqkNQ3xh9p0uKmxOO3O&#10;VsP7aMb1Q/Q6bE/HzeVnv/j43kao9f3dtH4BEXAKfzBc9VkdcnY6uDOVXrQaZkmyYJSHOOEOV0It&#10;VQTioGH5GD+DzDP5v0T+CwAA//8DAFBLAwQUAAYACAAAACEAtVEqjNcAAACwAgAAGQAAAGRycy9f&#10;cmVscy9lMm9Eb2MueG1sLnJlbHO8ksFqwzAMhu+DvYPRfXGSljJGnV7GoNfRPYCwFcdbLBvbLevb&#10;z2yXFkp3y1ES+v4PpO3u28/iRCm7wAq6pgVBrINxbBV8HN6enkHkgmxwDkwKzpRhNzw+bN9pxlKX&#10;8uRiFpXCWcFUSnyRMuuJPOYmROI6GUPyWGqZrIyov9CS7Nt2I9MlA4YrptgbBWlvViAO51iT/2eH&#10;cXSaXoM+euJyI0I6X7MrEJOlosCTcfjXXDWfkSzI2xL9MhL9XYluGYnursR6GYl1E/n3GvLqz4Yf&#10;AAAA//8DAFBLAQItABQABgAIAAAAIQDQ4HPPFAEAAEcCAAATAAAAAAAAAAAAAAAAAAAAAABbQ29u&#10;dGVudF9UeXBlc10ueG1sUEsBAi0AFAAGAAgAAAAhADj9If/WAAAAlAEAAAsAAAAAAAAAAAAAAAAA&#10;RQEAAF9yZWxzLy5yZWxzUEsBAi0AFAAGAAgAAAAhAPwwD4vcBwAAnDUAAA4AAAAAAAAAAAAAAAAA&#10;RAIAAGRycy9lMm9Eb2MueG1sUEsBAi0ACgAAAAAAAAAhABcH9jeXaQAAl2kAABUAAAAAAAAAAAAA&#10;AAAATAoAAGRycy9tZWRpYS9pbWFnZTEuanBlZ1BLAQItAAoAAAAAAAAAIQCdvD5WUV0AAFFdAAAV&#10;AAAAAAAAAAAAAAAAABZ0AABkcnMvbWVkaWEvaW1hZ2UyLmpwZWdQSwECLQAKAAAAAAAAACEAdDpa&#10;iORnAADkZwAAFQAAAAAAAAAAAAAAAACa0QAAZHJzL21lZGlhL2ltYWdlMy5qcGVnUEsBAi0ACgAA&#10;AAAAAAAhAEpDyUt3iAAAd4gAABQAAAAAAAAAAAAAAAAAsTkBAGRycy9tZWRpYS9pbWFnZTQucG5n&#10;UEsBAi0AFAAGAAgAAAAhALXPiLPiAAAADAEAAA8AAAAAAAAAAAAAAAAAWsIBAGRycy9kb3ducmV2&#10;LnhtbFBLAQItABQABgAIAAAAIQC1USqM1wAAALACAAAZAAAAAAAAAAAAAAAAAGnDAQBkcnMvX3Jl&#10;bHMvZTJvRG9jLnhtbC5yZWxzUEsFBgAAAAAJAAkARQIAAHfEAQAAAA==&#10;">
                <v:shape id="Text Box 19" o:spid="_x0000_s1046" type="#_x0000_t202" style="position:absolute;left:9232;top:44818;width:50369;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6B3D8A1D" w14:textId="7890AE5C" w:rsidR="00884B24" w:rsidRPr="008D3939" w:rsidRDefault="00884B24" w:rsidP="006E5670">
                        <w:pPr>
                          <w:pStyle w:val="Caption"/>
                          <w:rPr>
                            <w:b w:val="0"/>
                            <w:color w:val="auto"/>
                          </w:rPr>
                        </w:pPr>
                        <w:r w:rsidRPr="008D3939">
                          <w:rPr>
                            <w:color w:val="auto"/>
                          </w:rPr>
                          <w:t xml:space="preserve">Figure </w:t>
                        </w:r>
                        <w:r w:rsidRPr="008D3939">
                          <w:rPr>
                            <w:color w:val="auto"/>
                          </w:rPr>
                          <w:fldChar w:fldCharType="begin"/>
                        </w:r>
                        <w:r w:rsidRPr="008D3939">
                          <w:rPr>
                            <w:color w:val="auto"/>
                          </w:rPr>
                          <w:instrText xml:space="preserve"> SEQ Figure \* ARABIC </w:instrText>
                        </w:r>
                        <w:r w:rsidRPr="008D3939">
                          <w:rPr>
                            <w:color w:val="auto"/>
                          </w:rPr>
                          <w:fldChar w:fldCharType="separate"/>
                        </w:r>
                        <w:r w:rsidR="00D658A6">
                          <w:rPr>
                            <w:noProof/>
                            <w:color w:val="auto"/>
                          </w:rPr>
                          <w:t>2</w:t>
                        </w:r>
                        <w:r w:rsidRPr="008D3939">
                          <w:rPr>
                            <w:noProof/>
                            <w:color w:val="auto"/>
                          </w:rPr>
                          <w:fldChar w:fldCharType="end"/>
                        </w:r>
                        <w:r w:rsidRPr="008D3939">
                          <w:rPr>
                            <w:color w:val="auto"/>
                          </w:rPr>
                          <w:t xml:space="preserve"> </w:t>
                        </w:r>
                        <w:r w:rsidRPr="008D3939">
                          <w:rPr>
                            <w:b w:val="0"/>
                            <w:color w:val="auto"/>
                          </w:rPr>
                          <w:t>Embryo development: a) Day 1 embryo with 2 pro-nuclei, b) Day 2 embryo with 4 cells (grade 4), c) Day 3 embryo with 8 cells (grade 4) and d) Blastocyst (grade 3AA)</w:t>
                        </w:r>
                      </w:p>
                    </w:txbxContent>
                  </v:textbox>
                </v:shape>
                <v:group id="Group 20" o:spid="_x0000_s1047" style="position:absolute;width:72174;height:44323" coordsize="72174,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3" o:spid="_x0000_s1048" type="#_x0000_t75" alt="pro nucleate 1" style="position:absolute;left:9232;width:24086;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DmxAAAANsAAAAPAAAAZHJzL2Rvd25yZXYueG1sRI/NasJA&#10;FIX3Bd9huAU3QSeJpdToKBKwFnRTq/tr5jYJZu6EzDRJ375TKHR5OD8fZ70dTSN66lxtWUEyj0EQ&#10;F1bXXCq4fOxnLyCcR9bYWCYF3+Rgu5k8rDHTduB36s++FGGEXYYKKu/bTEpXVGTQzW1LHLxP2xn0&#10;QXal1B0OYdw0Mo3jZ2mw5kCosKW8ouJ+/jIBYqLbaJ6WfYKH42t0XRTHe35Savo47lYgPI3+P/zX&#10;ftMK0gR+v4QfIDc/AAAA//8DAFBLAQItABQABgAIAAAAIQDb4fbL7gAAAIUBAAATAAAAAAAAAAAA&#10;AAAAAAAAAABbQ29udGVudF9UeXBlc10ueG1sUEsBAi0AFAAGAAgAAAAhAFr0LFu/AAAAFQEAAAsA&#10;AAAAAAAAAAAAAAAAHwEAAF9yZWxzLy5yZWxzUEsBAi0AFAAGAAgAAAAhAA8AgObEAAAA2wAAAA8A&#10;AAAAAAAAAAAAAAAABwIAAGRycy9kb3ducmV2LnhtbFBLBQYAAAAAAwADALcAAAD4AgAAAAA=&#10;">
                    <v:imagedata r:id="rId34" o:title="pro nucleate 1" croptop="3543f" cropbottom="4723f" cropleft="7757f" cropright="8364f"/>
                  </v:shape>
                  <v:shape id="Picture 6" o:spid="_x0000_s1049" type="#_x0000_t75" alt="blast3" style="position:absolute;left:35521;top:21717;width:24003;height:2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1oxgAAANsAAAAPAAAAZHJzL2Rvd25yZXYueG1sRI/dasJA&#10;FITvC32H5RS8q5uKaIluQhH8QQs2ptheHrKnSWj2bMiuGt/eLQi9HGbmG2ae9qYRZ+pcbVnByzAC&#10;QVxYXXOp4DNfPr+CcB5ZY2OZFFzJQZo8Pswx1vbCGZ0PvhQBwi5GBZX3bSylKyoy6Ia2JQ7ej+0M&#10;+iC7UuoOLwFuGjmKook0WHNYqLClRUXF7+FkFOxXk/W0b9d8zK/vefZx2u6+v7ZKDZ76txkIT73/&#10;D9/bG61gNIa/L+EHyOQGAAD//wMAUEsBAi0AFAAGAAgAAAAhANvh9svuAAAAhQEAABMAAAAAAAAA&#10;AAAAAAAAAAAAAFtDb250ZW50X1R5cGVzXS54bWxQSwECLQAUAAYACAAAACEAWvQsW78AAAAVAQAA&#10;CwAAAAAAAAAAAAAAAAAfAQAAX3JlbHMvLnJlbHNQSwECLQAUAAYACAAAACEAhwCtaMYAAADbAAAA&#10;DwAAAAAAAAAAAAAAAAAHAgAAZHJzL2Rvd25yZXYueG1sUEsFBgAAAAADAAMAtwAAAPoCAAAAAA==&#10;">
                    <v:imagedata r:id="rId35" o:title="blast3" croptop="5820f" cropbottom="10392f" cropleft="5984f" cropright="16769f"/>
                  </v:shape>
                  <v:shape id="Text Box 25" o:spid="_x0000_s1050" type="#_x0000_t202" style="position:absolute;top:8890;width:1273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9CB0CA7" w14:textId="77777777" w:rsidR="00884B24" w:rsidRPr="001D1B4F" w:rsidRDefault="00884B24" w:rsidP="006E5670">
                          <w:pPr>
                            <w:rPr>
                              <w:sz w:val="20"/>
                            </w:rPr>
                          </w:pPr>
                          <w:r w:rsidRPr="001D1B4F">
                            <w:rPr>
                              <w:sz w:val="20"/>
                            </w:rPr>
                            <w:t>Pro-nuclei</w:t>
                          </w:r>
                        </w:p>
                      </w:txbxContent>
                    </v:textbox>
                  </v:shape>
                  <v:shape id="Picture 4" o:spid="_x0000_s1051" type="#_x0000_t75" alt="4 cell  4" style="position:absolute;left:35521;width:24080;height:2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qhwgAAANsAAAAPAAAAZHJzL2Rvd25yZXYueG1sRE/JasMw&#10;EL0H8g9iAr0lchxaihMlmJZC8aGQ5dLbYI2XxBq5khrbf18dAj0+3r47jKYTd3K+taxgvUpAEJdW&#10;t1wruJw/lq8gfEDW2FkmBRN5OOznsx1m2g58pPsp1CKGsM9QQRNCn0npy4YM+pXtiSNXWWcwROhq&#10;qR0OMdx0Mk2SF2mw5djQYE9vDZW3069R4HyRfm3Ovtj8fFfvsro+T3nXK/W0GPMtiEBj+Bc/3J9a&#10;QRrHxi/xB8j9HwAAAP//AwBQSwECLQAUAAYACAAAACEA2+H2y+4AAACFAQAAEwAAAAAAAAAAAAAA&#10;AAAAAAAAW0NvbnRlbnRfVHlwZXNdLnhtbFBLAQItABQABgAIAAAAIQBa9CxbvwAAABUBAAALAAAA&#10;AAAAAAAAAAAAAB8BAABfcmVscy8ucmVsc1BLAQItABQABgAIAAAAIQAPwsqhwgAAANsAAAAPAAAA&#10;AAAAAAAAAAAAAAcCAABkcnMvZG93bnJldi54bWxQSwUGAAAAAAMAAwC3AAAA9gIAAAAA&#10;">
                    <v:imagedata r:id="rId36" o:title="4 cell  4" croptop="6012f" cropleft="1366f" cropright="13431f"/>
                  </v:shape>
                  <v:shape id="Picture 29" o:spid="_x0000_s1052" type="#_x0000_t75" alt="http://hsfc.org.uk/wp/wp-content/uploads/day_three_embryo.png" style="position:absolute;left:9232;top:21717;width:24092;height:2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1BexAAAANsAAAAPAAAAZHJzL2Rvd25yZXYueG1sRI9ba8JA&#10;FITfhf6H5RR8q7uNYNvUjZRKQHyomF6eD9mTC2bPhuyq8d+7BcHHYWa+YZar0XbiRINvHWt4nikQ&#10;xKUzLdcafr7zp1cQPiAb7ByThgt5WGUPkyWmxp15T6ci1CJC2KeooQmhT6X0ZUMW/cz1xNGr3GAx&#10;RDnU0gx4jnDbyUSphbTYclxosKfPhspDcbQatsVXPv9VyuNffqxeDjvlk7XSevo4fryDCDSGe/jW&#10;3hgNyRv8f4k/QGZXAAAA//8DAFBLAQItABQABgAIAAAAIQDb4fbL7gAAAIUBAAATAAAAAAAAAAAA&#10;AAAAAAAAAABbQ29udGVudF9UeXBlc10ueG1sUEsBAi0AFAAGAAgAAAAhAFr0LFu/AAAAFQEAAAsA&#10;AAAAAAAAAAAAAAAAHwEAAF9yZWxzLy5yZWxzUEsBAi0AFAAGAAgAAAAhAHiXUF7EAAAA2wAAAA8A&#10;AAAAAAAAAAAAAAAABwIAAGRycy9kb3ducmV2LnhtbFBLBQYAAAAAAwADALcAAAD4AgAAAAA=&#10;">
                    <v:imagedata r:id="rId37" o:title="day_three_embryo"/>
                  </v:shape>
                  <v:shape id="Text Box 30" o:spid="_x0000_s1053" type="#_x0000_t202" style="position:absolute;left:9232;width:2363;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y3wAAAANsAAAAPAAAAZHJzL2Rvd25yZXYueG1sRE/LagIx&#10;FN0X/Idwhe5qYoVWRqNoQZBuig9cXyfXyejkZkiiM+3XN4tCl4fzni9714gHhVh71jAeKRDEpTc1&#10;VxqOh83LFERMyAYbz6ThmyIsF4OnORbGd7yjxz5VIodwLFCDTaktpIylJYdx5FvizF18cJgyDJU0&#10;Absc7hr5qtSbdFhzbrDY0oel8ra/Ow2n6krr+jP8qC+putvU747nd6v187BfzUAk6tO/+M+9NRom&#10;eX3+kn+AXPwCAAD//wMAUEsBAi0AFAAGAAgAAAAhANvh9svuAAAAhQEAABMAAAAAAAAAAAAAAAAA&#10;AAAAAFtDb250ZW50X1R5cGVzXS54bWxQSwECLQAUAAYACAAAACEAWvQsW78AAAAVAQAACwAAAAAA&#10;AAAAAAAAAAAfAQAAX3JlbHMvLnJlbHNQSwECLQAUAAYACAAAACEA6nLst8AAAADbAAAADwAAAAAA&#10;AAAAAAAAAAAHAgAAZHJzL2Rvd25yZXYueG1sUEsFBgAAAAADAAMAtwAAAPQCAAAAAA==&#10;" fillcolor="white [3212]" stroked="f">
                    <v:textbox>
                      <w:txbxContent>
                        <w:p w14:paraId="3162D04F" w14:textId="77777777" w:rsidR="00884B24" w:rsidRPr="001D1B4F" w:rsidRDefault="00884B24" w:rsidP="006E5670">
                          <w:pPr>
                            <w:spacing w:after="0"/>
                            <w:rPr>
                              <w:b/>
                              <w:sz w:val="18"/>
                            </w:rPr>
                          </w:pPr>
                          <w:r>
                            <w:rPr>
                              <w:b/>
                              <w:sz w:val="18"/>
                            </w:rPr>
                            <w:t>a</w:t>
                          </w:r>
                        </w:p>
                      </w:txbxContent>
                    </v:textbox>
                  </v:shape>
                  <v:shape id="Text Box 31" o:spid="_x0000_s1054" type="#_x0000_t202" style="position:absolute;left:35521;width:236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kswwAAANsAAAAPAAAAZHJzL2Rvd25yZXYueG1sRI9PawIx&#10;FMTvQr9DeEJvmmihldUoViiUXop/8PzcPDerm5clSd1tP31TKHgcZuY3zGLVu0bcKMTas4bJWIEg&#10;Lr2pudJw2L+NZiBiQjbYeCYN3xRhtXwYLLAwvuMt3XapEhnCsUANNqW2kDKWlhzGsW+Js3f2wWHK&#10;MlTSBOwy3DVyqtSzdFhzXrDY0sZSed19OQ3H6kKv9Uf4UZ9SddeZ3x5OL1brx2G/noNI1Kd7+L/9&#10;bjQ8TeDvS/4BcvkLAAD//wMAUEsBAi0AFAAGAAgAAAAhANvh9svuAAAAhQEAABMAAAAAAAAAAAAA&#10;AAAAAAAAAFtDb250ZW50X1R5cGVzXS54bWxQSwECLQAUAAYACAAAACEAWvQsW78AAAAVAQAACwAA&#10;AAAAAAAAAAAAAAAfAQAAX3JlbHMvLnJlbHNQSwECLQAUAAYACAAAACEAhT5JLMMAAADbAAAADwAA&#10;AAAAAAAAAAAAAAAHAgAAZHJzL2Rvd25yZXYueG1sUEsFBgAAAAADAAMAtwAAAPcCAAAAAA==&#10;" fillcolor="white [3212]" stroked="f">
                    <v:textbox>
                      <w:txbxContent>
                        <w:p w14:paraId="041A4571" w14:textId="77777777" w:rsidR="00884B24" w:rsidRPr="001D1B4F" w:rsidRDefault="00884B24" w:rsidP="006E5670">
                          <w:pPr>
                            <w:spacing w:after="0"/>
                            <w:rPr>
                              <w:b/>
                              <w:sz w:val="18"/>
                            </w:rPr>
                          </w:pPr>
                          <w:r>
                            <w:rPr>
                              <w:b/>
                              <w:sz w:val="18"/>
                            </w:rPr>
                            <w:t>b</w:t>
                          </w:r>
                        </w:p>
                      </w:txbxContent>
                    </v:textbox>
                  </v:shape>
                  <v:shape id="Text Box 32" o:spid="_x0000_s1055" type="#_x0000_t202" style="position:absolute;left:9232;top:21717;width:236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NdbwwAAANsAAAAPAAAAZHJzL2Rvd25yZXYueG1sRI9BawIx&#10;FITvBf9DeIK3mtRCldUobaFQvBSt9PzcPDerm5clSd3VX98UBI/DzHzDLFa9a8SZQqw9a3gaKxDE&#10;pTc1Vxp23x+PMxAxIRtsPJOGC0VYLQcPCyyM73hD522qRIZwLFCDTaktpIylJYdx7Fvi7B18cJiy&#10;DJU0AbsMd42cKPUiHdacFyy29G6pPG1/nYaf6khv9Tpc1ZdU3WnmN7v91Go9GvavcxCJ+nQP39qf&#10;RsPzBP6/5B8gl38AAAD//wMAUEsBAi0AFAAGAAgAAAAhANvh9svuAAAAhQEAABMAAAAAAAAAAAAA&#10;AAAAAAAAAFtDb250ZW50X1R5cGVzXS54bWxQSwECLQAUAAYACAAAACEAWvQsW78AAAAVAQAACwAA&#10;AAAAAAAAAAAAAAAfAQAAX3JlbHMvLnJlbHNQSwECLQAUAAYACAAAACEAdezXW8MAAADbAAAADwAA&#10;AAAAAAAAAAAAAAAHAgAAZHJzL2Rvd25yZXYueG1sUEsFBgAAAAADAAMAtwAAAPcCAAAAAA==&#10;" fillcolor="white [3212]" stroked="f">
                    <v:textbox>
                      <w:txbxContent>
                        <w:p w14:paraId="74EF234A" w14:textId="77777777" w:rsidR="00884B24" w:rsidRPr="001D1B4F" w:rsidRDefault="00884B24" w:rsidP="006E5670">
                          <w:pPr>
                            <w:spacing w:after="0"/>
                            <w:rPr>
                              <w:b/>
                              <w:sz w:val="18"/>
                            </w:rPr>
                          </w:pPr>
                          <w:r>
                            <w:rPr>
                              <w:b/>
                              <w:sz w:val="18"/>
                            </w:rPr>
                            <w:t>c</w:t>
                          </w:r>
                        </w:p>
                      </w:txbxContent>
                    </v:textbox>
                  </v:shape>
                  <v:shape id="Text Box 33" o:spid="_x0000_s1056" type="#_x0000_t202" style="position:absolute;left:35521;top:21717;width:236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LAwwAAANsAAAAPAAAAZHJzL2Rvd25yZXYueG1sRI9BawIx&#10;FITvgv8hPMGbJlZoZTWKLRSKl6KVnp+b52Z187Ikqbvtr28KBY/DzHzDrDa9a8SNQqw9a5hNFQji&#10;0puaKw3Hj9fJAkRMyAYbz6ThmyJs1sPBCgvjO97T7ZAqkSEcC9RgU2oLKWNpyWGc+pY4e2cfHKYs&#10;QyVNwC7DXSMflHqUDmvOCxZberFUXg9fTsNndaHnehd+1LtU3XXh98fTk9V6POq3SxCJ+nQP/7ff&#10;jIb5HP6+5B8g178AAAD//wMAUEsBAi0AFAAGAAgAAAAhANvh9svuAAAAhQEAABMAAAAAAAAAAAAA&#10;AAAAAAAAAFtDb250ZW50X1R5cGVzXS54bWxQSwECLQAUAAYACAAAACEAWvQsW78AAAAVAQAACwAA&#10;AAAAAAAAAAAAAAAfAQAAX3JlbHMvLnJlbHNQSwECLQAUAAYACAAAACEAGqBywMMAAADbAAAADwAA&#10;AAAAAAAAAAAAAAAHAgAAZHJzL2Rvd25yZXYueG1sUEsFBgAAAAADAAMAtwAAAPcCAAAAAA==&#10;" fillcolor="white [3212]" stroked="f">
                    <v:textbox>
                      <w:txbxContent>
                        <w:p w14:paraId="7C13DEEE" w14:textId="77777777" w:rsidR="00884B24" w:rsidRPr="001D1B4F" w:rsidRDefault="00884B24" w:rsidP="006E5670">
                          <w:pPr>
                            <w:spacing w:after="0"/>
                            <w:rPr>
                              <w:b/>
                              <w:sz w:val="18"/>
                            </w:rPr>
                          </w:pPr>
                          <w:r>
                            <w:rPr>
                              <w:b/>
                              <w:sz w:val="18"/>
                            </w:rPr>
                            <w:t>d</w:t>
                          </w:r>
                        </w:p>
                      </w:txbxContent>
                    </v:textbox>
                  </v:shape>
                  <v:shape id="Straight Arrow Connector 34" o:spid="_x0000_s1057" type="#_x0000_t32" style="position:absolute;left:48171;top:32842;width:12573;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lxgAAANsAAAAPAAAAZHJzL2Rvd25yZXYueG1sRI9Ba8JA&#10;FITvQv/D8gq9iNlYrZTUVdQgWKRK1Utvj+wzCWbfhuyq8d93BcHjMDPfMONpaypxocaVlhX0oxgE&#10;cWZ1ybmCw37Z+wThPLLGyjIpuJGD6eSlM8ZE2yv/0mXncxEg7BJUUHhfJ1K6rCCDLrI1cfCOtjHo&#10;g2xyqRu8Brip5Hscj6TBksNCgTUtCspOu7NRsDht0nb9d952jz9pP5vvP1J9+Fbq7bWdfYHw1Ppn&#10;+NFeaQWDIdy/hB8gJ/8AAAD//wMAUEsBAi0AFAAGAAgAAAAhANvh9svuAAAAhQEAABMAAAAAAAAA&#10;AAAAAAAAAAAAAFtDb250ZW50X1R5cGVzXS54bWxQSwECLQAUAAYACAAAACEAWvQsW78AAAAVAQAA&#10;CwAAAAAAAAAAAAAAAAAfAQAAX3JlbHMvLnJlbHNQSwECLQAUAAYACAAAACEAcvip5cYAAADbAAAA&#10;DwAAAAAAAAAAAAAAAAAHAgAAZHJzL2Rvd25yZXYueG1sUEsFBgAAAAADAAMAtwAAAPoCAAAAAA==&#10;" strokecolor="black [3213]" strokeweight="2pt">
                    <v:stroke endarrow="open"/>
                  </v:shape>
                  <v:shape id="Text Box 35" o:spid="_x0000_s1058" type="#_x0000_t202" style="position:absolute;left:60744;top:31292;width:11430;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DD73832" w14:textId="77777777" w:rsidR="00884B24" w:rsidRDefault="00884B24" w:rsidP="006E5670">
                          <w:pPr>
                            <w:spacing w:after="0"/>
                            <w:rPr>
                              <w:sz w:val="20"/>
                            </w:rPr>
                          </w:pPr>
                          <w:r>
                            <w:rPr>
                              <w:sz w:val="20"/>
                            </w:rPr>
                            <w:t xml:space="preserve">Foetal cells </w:t>
                          </w:r>
                        </w:p>
                        <w:p w14:paraId="7493BB9D" w14:textId="77777777" w:rsidR="00884B24" w:rsidRPr="001D1B4F" w:rsidRDefault="00884B24" w:rsidP="006E5670">
                          <w:pPr>
                            <w:spacing w:after="0"/>
                            <w:rPr>
                              <w:sz w:val="20"/>
                            </w:rPr>
                          </w:pPr>
                          <w:r>
                            <w:rPr>
                              <w:sz w:val="20"/>
                            </w:rPr>
                            <w:t>(inner cell mass)</w:t>
                          </w:r>
                        </w:p>
                      </w:txbxContent>
                    </v:textbox>
                  </v:shape>
                  <v:shape id="Straight Arrow Connector 36" o:spid="_x0000_s1059" type="#_x0000_t32" style="position:absolute;left:7023;top:10033;width:13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8VEwgAAANsAAAAPAAAAZHJzL2Rvd25yZXYueG1sRI9Ba8JA&#10;FITvBf/D8gRvdaNCLGk2YitC8Wbsxdtr9pkNZt+G7Kqxv94VCj0OM/MNk68G24or9b5xrGA2TUAQ&#10;V043XCv4Pmxf30D4gKyxdUwK7uRhVYxecsy0u/GermWoRYSwz1CBCaHLpPSVIYt+6jri6J1cbzFE&#10;2ddS93iLcNvKeZKk0mLDccFgR5+GqnN5sQo2fPxZ735p9tEdN0vP1rhlMyg1GQ/rdxCBhvAf/mt/&#10;aQWLFJ5f4g+QxQMAAP//AwBQSwECLQAUAAYACAAAACEA2+H2y+4AAACFAQAAEwAAAAAAAAAAAAAA&#10;AAAAAAAAW0NvbnRlbnRfVHlwZXNdLnhtbFBLAQItABQABgAIAAAAIQBa9CxbvwAAABUBAAALAAAA&#10;AAAAAAAAAAAAAB8BAABfcmVscy8ucmVsc1BLAQItABQABgAIAAAAIQAyl8VEwgAAANsAAAAPAAAA&#10;AAAAAAAAAAAAAAcCAABkcnMvZG93bnJldi54bWxQSwUGAAAAAAMAAwC3AAAA9gIAAAAA&#10;" strokecolor="black [3213]" strokeweight="2pt">
                    <v:stroke endarrow="open"/>
                  </v:shape>
                  <v:shape id="Straight Arrow Connector 37" o:spid="_x0000_s1060" type="#_x0000_t32" style="position:absolute;left:51600;top:40894;width:99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9wwAAANsAAAAPAAAAZHJzL2Rvd25yZXYueG1sRI/NisJA&#10;EITvgu8wtLA3nejiumQdRQTBi7D+oHhrMm0SzPSETKvx7XcEYY9FVX1FTeetq9SdmlB6NjAcJKCI&#10;M29Lzg0c9qv+N6ggyBYrz2TgSQHms25niqn1D97SfSe5ihAOKRooROpU65AV5DAMfE0cvYtvHEqU&#10;Ta5tg48Id5UeJcmXdlhyXCiwpmVB2XV3cwa2k9t4PNqsMtHndunOvyc5rk/GfPTaxQ8ooVb+w+/2&#10;2hr4nMDrS/wBevYHAAD//wMAUEsBAi0AFAAGAAgAAAAhANvh9svuAAAAhQEAABMAAAAAAAAAAAAA&#10;AAAAAAAAAFtDb250ZW50X1R5cGVzXS54bWxQSwECLQAUAAYACAAAACEAWvQsW78AAAAVAQAACwAA&#10;AAAAAAAAAAAAAAAfAQAAX3JlbHMvLnJlbHNQSwECLQAUAAYACAAAACEAGof5PcMAAADbAAAADwAA&#10;AAAAAAAAAAAAAAAHAgAAZHJzL2Rvd25yZXYueG1sUEsFBgAAAAADAAMAtwAAAPcCAAAAAA==&#10;" strokecolor="black [3213]" strokeweight="2pt">
                    <v:stroke endarrow="open"/>
                  </v:shape>
                  <v:shape id="Text Box 38" o:spid="_x0000_s1061" type="#_x0000_t202" style="position:absolute;left:60744;top:39293;width:11430;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1215788" w14:textId="77777777" w:rsidR="00884B24" w:rsidRDefault="00884B24" w:rsidP="006E5670">
                          <w:pPr>
                            <w:spacing w:after="0"/>
                            <w:rPr>
                              <w:sz w:val="20"/>
                            </w:rPr>
                          </w:pPr>
                          <w:r>
                            <w:rPr>
                              <w:sz w:val="20"/>
                            </w:rPr>
                            <w:t>Placental cells</w:t>
                          </w:r>
                        </w:p>
                        <w:p w14:paraId="7727B6B3" w14:textId="77777777" w:rsidR="00884B24" w:rsidRPr="001D1B4F" w:rsidRDefault="00884B24" w:rsidP="006E5670">
                          <w:pPr>
                            <w:spacing w:after="0"/>
                            <w:rPr>
                              <w:sz w:val="20"/>
                            </w:rPr>
                          </w:pPr>
                          <w:r>
                            <w:rPr>
                              <w:sz w:val="20"/>
                            </w:rPr>
                            <w:t>(trophectoderm)</w:t>
                          </w:r>
                        </w:p>
                      </w:txbxContent>
                    </v:textbox>
                  </v:shape>
                </v:group>
                <w10:wrap type="topAndBottom"/>
              </v:group>
            </w:pict>
          </mc:Fallback>
        </mc:AlternateContent>
      </w:r>
      <w:r>
        <w:t xml:space="preserve">The next morning, one of our embryologists will check each egg under a microscope to see if fertilisation has taken place. Fertilised eggs are called embryos. At this stage in their development the embryo is still only one cell and the same size as the egg. Successful fertilisation is indicated by the presence of two pro-nuclei within the embryo: one pro-nuclei </w:t>
      </w:r>
      <w:proofErr w:type="gramStart"/>
      <w:r>
        <w:t>contains</w:t>
      </w:r>
      <w:proofErr w:type="gramEnd"/>
      <w:r>
        <w:t xml:space="preserve"> genetic material (DNA) from the egg (female) and the other contains DNA from the sperm (male), as shown in Figure 2</w:t>
      </w:r>
      <w:r w:rsidR="008D3939">
        <w:t>a</w:t>
      </w:r>
      <w:r>
        <w:t xml:space="preserve">. The embryologist will call you to inform you about the fertilisation results. On average, 60 - 70% of the eggs collected fertilise normally. On </w:t>
      </w:r>
      <w:r>
        <w:lastRenderedPageBreak/>
        <w:t>rare occasions, none of the eggs are fertilised by the sperm and no embryos develop. This is result is extremely disappointing and we will arrange an appointment as soon as possible with your consultant to discuss your options. Your consultant will also offer you the opportunity to see one of our counsellors or nurses for a session of supportive counselling.</w:t>
      </w:r>
    </w:p>
    <w:p w14:paraId="7F928EB7" w14:textId="77777777" w:rsidR="006E5670" w:rsidRDefault="006E5670" w:rsidP="006E5670">
      <w:pPr>
        <w:pStyle w:val="Heading2"/>
      </w:pPr>
      <w:r>
        <w:t xml:space="preserve">Days 2 and 3 – embryos are evaluated by the number and quality of </w:t>
      </w:r>
      <w:proofErr w:type="gramStart"/>
      <w:r>
        <w:t>cells</w:t>
      </w:r>
      <w:proofErr w:type="gramEnd"/>
    </w:p>
    <w:p w14:paraId="3479F8B8" w14:textId="45240282" w:rsidR="006E5670" w:rsidRDefault="008D3939" w:rsidP="006E5670">
      <w:r>
        <w:t>On</w:t>
      </w:r>
      <w:r w:rsidR="006E5670">
        <w:t xml:space="preserve"> days 2 and 3, one of our embryologists will assess the embryos for further cell division. The embryologist will grade each embryo based on the number and quality of cells. We expect normal embryos to develop as follows:</w:t>
      </w:r>
    </w:p>
    <w:p w14:paraId="46477699" w14:textId="77777777" w:rsidR="006E5670" w:rsidRDefault="006E5670" w:rsidP="006E5670">
      <w:pPr>
        <w:pStyle w:val="Bulleted"/>
      </w:pPr>
      <w:r>
        <w:t xml:space="preserve">Day 2 embryos should contain 2-5 </w:t>
      </w:r>
      <w:proofErr w:type="gramStart"/>
      <w:r>
        <w:t>cells</w:t>
      </w:r>
      <w:proofErr w:type="gramEnd"/>
    </w:p>
    <w:p w14:paraId="3E9D978F" w14:textId="77777777" w:rsidR="006E5670" w:rsidRDefault="006E5670" w:rsidP="006E5670">
      <w:pPr>
        <w:pStyle w:val="Bulleted"/>
      </w:pPr>
      <w:r>
        <w:t xml:space="preserve">Day 3 embryos should contain 6-8 </w:t>
      </w:r>
      <w:proofErr w:type="gramStart"/>
      <w:r>
        <w:t>cells</w:t>
      </w:r>
      <w:proofErr w:type="gramEnd"/>
    </w:p>
    <w:p w14:paraId="3ECC29D5" w14:textId="77777777" w:rsidR="006E5670" w:rsidRDefault="006E5670" w:rsidP="006E5670">
      <w:r>
        <w:t xml:space="preserve">On days 2 and 3, our embryologists will grade each embryo based on the level of fragmentation within the embryo. A grade 4 embryo (the best) will have the least fragmentation. A grade 1 embryo (the poorest) has the highest degree of fragmentation. </w:t>
      </w:r>
    </w:p>
    <w:p w14:paraId="396DA4E6" w14:textId="77777777" w:rsidR="006E5670" w:rsidRDefault="006E5670" w:rsidP="006E5670">
      <w:r>
        <w:t xml:space="preserve">Please note that poor quality embryos can also result in a live birth, but they have a lower probability of success than a higher quality embryo. There is </w:t>
      </w:r>
      <w:r w:rsidRPr="00E46E04">
        <w:rPr>
          <w:b/>
        </w:rPr>
        <w:t>no</w:t>
      </w:r>
      <w:r>
        <w:t xml:space="preserve"> correlation between the quality of the embryo and birth defects.</w:t>
      </w:r>
    </w:p>
    <w:p w14:paraId="3E5BE133" w14:textId="77777777" w:rsidR="006E5670" w:rsidRDefault="006E5670" w:rsidP="006E5670">
      <w:r>
        <w:t xml:space="preserve">One of our embryologists will call you on day 3 to explain the development of your embryos. </w:t>
      </w:r>
    </w:p>
    <w:p w14:paraId="65DB2C9A" w14:textId="77777777" w:rsidR="006E5670" w:rsidRDefault="006E5670" w:rsidP="006E5670">
      <w:r>
        <w:t>Embryos are not observed on day 4.</w:t>
      </w:r>
    </w:p>
    <w:p w14:paraId="244B104D" w14:textId="34B8148B" w:rsidR="006E5670" w:rsidRDefault="006E5670" w:rsidP="006E5670">
      <w:pPr>
        <w:pStyle w:val="Heading2"/>
      </w:pPr>
      <w:r>
        <w:t>Days 5 and 6 – blastocyst development</w:t>
      </w:r>
    </w:p>
    <w:p w14:paraId="6EBD1337" w14:textId="19A8C3B8" w:rsidR="006E5670" w:rsidRDefault="006E5670" w:rsidP="006E5670">
      <w:r>
        <w:t>The blastocyst stage is the last stage of embryo development before the embryo hatches and implants into the lining of the uterus. A blastocyst is characterised by a fluid filled cavity called a blastocoel</w:t>
      </w:r>
      <w:r w:rsidR="001B0858">
        <w:t>e</w:t>
      </w:r>
      <w:r>
        <w:t>. At the blastocyst stage cells develop into two types: the inner cell mass that becomes the foetus and trophectoderm cells that develop into the placenta. These are indicated in Figure 2</w:t>
      </w:r>
      <w:r w:rsidR="008D3939">
        <w:t>d</w:t>
      </w:r>
      <w:r>
        <w:t xml:space="preserve"> above.</w:t>
      </w:r>
    </w:p>
    <w:p w14:paraId="66971C7D" w14:textId="007FEA65" w:rsidR="006E5670" w:rsidRDefault="006E5670" w:rsidP="006E5670">
      <w:r>
        <w:t>On average 40</w:t>
      </w:r>
      <w:r w:rsidR="00D658A6">
        <w:t>-50</w:t>
      </w:r>
      <w:r>
        <w:t xml:space="preserve">% of good quality day 3 embryos are expected to reach the blastocyst stage by days 5 </w:t>
      </w:r>
      <w:r w:rsidR="008D3939">
        <w:t>or</w:t>
      </w:r>
      <w:r>
        <w:t xml:space="preserve"> 6. Blastocysts are graded using a different </w:t>
      </w:r>
      <w:r>
        <w:t xml:space="preserve">system than day 2/3 embryos: the grade will consist of a number followed by two letters. The number indicates how developed the blastocyst is: with 1 being an </w:t>
      </w:r>
      <w:proofErr w:type="gramStart"/>
      <w:r>
        <w:t>early stage</w:t>
      </w:r>
      <w:proofErr w:type="gramEnd"/>
      <w:r>
        <w:t xml:space="preserve"> blastocyst and 5 being a completely hatched blastocyst. The first letter denotes the quality of the foetal cells: A being the best and E being the poorest quality. The second letter denotes the quality of the placental cells: </w:t>
      </w:r>
      <w:proofErr w:type="gramStart"/>
      <w:r>
        <w:t>again</w:t>
      </w:r>
      <w:proofErr w:type="gramEnd"/>
      <w:r>
        <w:t xml:space="preserve"> A being the best and E being the poorest quality. </w:t>
      </w:r>
      <w:proofErr w:type="gramStart"/>
      <w:r>
        <w:t>E.g.</w:t>
      </w:r>
      <w:proofErr w:type="gramEnd"/>
      <w:r>
        <w:t xml:space="preserve"> a blastocyst graded 3AA indicates an expanded blastocysts with excellent quality foetal cells and </w:t>
      </w:r>
      <w:r w:rsidR="008D3939">
        <w:t xml:space="preserve">excellent </w:t>
      </w:r>
      <w:r>
        <w:t>quality placental cells.</w:t>
      </w:r>
    </w:p>
    <w:p w14:paraId="4E2CDCD2" w14:textId="0120511B" w:rsidR="006E5670" w:rsidRDefault="00AB05B6" w:rsidP="00AB05B6">
      <w:pPr>
        <w:pStyle w:val="Heading2"/>
      </w:pPr>
      <w:r>
        <w:t xml:space="preserve">Time-lapse </w:t>
      </w:r>
      <w:r w:rsidR="000D3089">
        <w:t>microscopy (Embryoscope™)</w:t>
      </w:r>
    </w:p>
    <w:p w14:paraId="4D11ECCB" w14:textId="421DBACE" w:rsidR="00AB05B6" w:rsidRDefault="00EF0395" w:rsidP="00AB05B6">
      <w:r>
        <w:t>Conventionally embryologists will assess embryos once a day during their development by taking them out of the incubator and examining them under a microscope. The new technique of time-lapse microscopy uses a special incubator (</w:t>
      </w:r>
      <w:r w:rsidRPr="00AB05B6">
        <w:t>Embryoscope™</w:t>
      </w:r>
      <w:r>
        <w:t xml:space="preserve">) that contains a camera and microscope within it. The Embryoscope </w:t>
      </w:r>
      <w:r w:rsidR="00AB05B6" w:rsidRPr="00AB05B6">
        <w:t>take</w:t>
      </w:r>
      <w:r>
        <w:t>s</w:t>
      </w:r>
      <w:r w:rsidR="00AB05B6" w:rsidRPr="00AB05B6">
        <w:t xml:space="preserve"> an image of </w:t>
      </w:r>
      <w:r>
        <w:t xml:space="preserve">the </w:t>
      </w:r>
      <w:r w:rsidR="00AB05B6" w:rsidRPr="00AB05B6">
        <w:t>embryos every 15 minutes and generates a time-lapse movie of the embryos as they develop</w:t>
      </w:r>
      <w:r>
        <w:t>, without ever removing them from the incubator.</w:t>
      </w:r>
      <w:r w:rsidR="00AB05B6" w:rsidRPr="00AB05B6">
        <w:t xml:space="preserve"> Time-lapse videos of embryos enable the embryologist to optimise embryo selection by studying their timelines of division and comparing them against the ideals. This new technique has been shown to improve pregnancy rates because patterns of embryo development can be monitored to select the best embryos.</w:t>
      </w:r>
    </w:p>
    <w:p w14:paraId="3127EB11" w14:textId="6D05EAA2" w:rsidR="00D658A6" w:rsidRDefault="00D658A6" w:rsidP="00D658A6">
      <w:pPr>
        <w:pStyle w:val="Heading2"/>
      </w:pPr>
      <w:r>
        <w:t xml:space="preserve">CHLOE EQ – AI based embryo </w:t>
      </w:r>
      <w:proofErr w:type="gramStart"/>
      <w:r>
        <w:t>assessment</w:t>
      </w:r>
      <w:proofErr w:type="gramEnd"/>
    </w:p>
    <w:p w14:paraId="65C9D620" w14:textId="4E46EC78" w:rsidR="00D658A6" w:rsidRPr="00D658A6" w:rsidRDefault="00D658A6" w:rsidP="00D658A6">
      <w:r>
        <w:t>Traditionally, embryos have been assessed by embryologists looking at embryo shape (morphology) and their development in time (</w:t>
      </w:r>
      <w:proofErr w:type="spellStart"/>
      <w:r>
        <w:t>morphokinetics</w:t>
      </w:r>
      <w:proofErr w:type="spellEnd"/>
      <w:r>
        <w:t xml:space="preserve">). However, the grading of embryo quality is still subjective and there can be variation between embryologists. To help reduce the subjectivity and variability of embryo assessment, we have introduced CHLOE EQ from </w:t>
      </w:r>
      <w:proofErr w:type="spellStart"/>
      <w:r>
        <w:t>Fairtility</w:t>
      </w:r>
      <w:proofErr w:type="spellEnd"/>
      <w:r>
        <w:t xml:space="preserve">. CHLOE EQ is an AI powered tool that automatically captures the key development points of an embryo (annotation of embryo images). CHLOE EQ then scores an embryo by interpreting </w:t>
      </w:r>
      <w:r w:rsidRPr="00D658A6">
        <w:t>subtle visual and developmental attributes that contribute to the understanding of the embryo</w:t>
      </w:r>
      <w:r>
        <w:t>’s</w:t>
      </w:r>
      <w:r w:rsidRPr="00D658A6">
        <w:t xml:space="preserve"> potential for implantation.</w:t>
      </w:r>
    </w:p>
    <w:p w14:paraId="748F9868" w14:textId="44AF6C44" w:rsidR="00D658A6" w:rsidRDefault="00D658A6" w:rsidP="00D658A6">
      <w:pPr>
        <w:pStyle w:val="Heading2"/>
      </w:pPr>
      <w:r>
        <w:rPr>
          <w:noProof/>
          <w:lang w:eastAsia="en-GB"/>
        </w:rPr>
        <w:lastRenderedPageBreak/>
        <mc:AlternateContent>
          <mc:Choice Requires="wps">
            <w:drawing>
              <wp:anchor distT="0" distB="0" distL="114300" distR="114300" simplePos="0" relativeHeight="251666432" behindDoc="0" locked="0" layoutInCell="1" allowOverlap="1" wp14:anchorId="5DF7D0B2" wp14:editId="7637ED5A">
                <wp:simplePos x="0" y="0"/>
                <wp:positionH relativeFrom="column">
                  <wp:posOffset>-60960</wp:posOffset>
                </wp:positionH>
                <wp:positionV relativeFrom="paragraph">
                  <wp:posOffset>-38100</wp:posOffset>
                </wp:positionV>
                <wp:extent cx="6286500" cy="147574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6286500" cy="147574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91F8F9" w14:textId="6F13DF0F" w:rsidR="00884B24" w:rsidRDefault="00884B24" w:rsidP="006E5670">
                            <w:pPr>
                              <w:pStyle w:val="Heading1"/>
                              <w:spacing w:before="0"/>
                            </w:pPr>
                            <w:r>
                              <w:rPr>
                                <w:rStyle w:val="Hyperlink"/>
                                <w:color w:val="006099"/>
                                <w:u w:val="none"/>
                              </w:rPr>
                              <w:t>P</w:t>
                            </w:r>
                            <w:r>
                              <w:t xml:space="preserve">hase 5 – </w:t>
                            </w:r>
                            <w:r w:rsidR="00D658A6">
                              <w:t xml:space="preserve">embryo biopsy and </w:t>
                            </w:r>
                            <w:proofErr w:type="gramStart"/>
                            <w:r w:rsidR="00D658A6">
                              <w:t>freezing</w:t>
                            </w:r>
                            <w:proofErr w:type="gramEnd"/>
                          </w:p>
                          <w:p w14:paraId="57093243" w14:textId="77777777" w:rsidR="00884B24" w:rsidRDefault="00884B24" w:rsidP="006E5670">
                            <w:pPr>
                              <w:ind w:left="720"/>
                              <w:rPr>
                                <w:rFonts w:ascii="Baskerville" w:eastAsia="Libian SC Regular" w:hAnsi="Baskerville" w:cs="Apple Chancery"/>
                                <w:i/>
                                <w:sz w:val="32"/>
                              </w:rPr>
                            </w:pPr>
                            <w:r w:rsidRPr="00F06629">
                              <w:rPr>
                                <w:rFonts w:ascii="Baskerville" w:eastAsia="Libian SC Regular" w:hAnsi="Baskerville" w:cs="Apple Chancery"/>
                                <w:i/>
                                <w:sz w:val="28"/>
                              </w:rPr>
                              <w:t>“</w:t>
                            </w:r>
                            <w:r>
                              <w:rPr>
                                <w:rFonts w:ascii="Baskerville" w:eastAsia="Libian SC Regular" w:hAnsi="Baskerville" w:cs="Apple Chancery"/>
                                <w:i/>
                                <w:sz w:val="28"/>
                              </w:rPr>
                              <w:t>If I have the belief that I can do it, I shall surely acquire the capacity to do it even if I may not have it at the beginning.</w:t>
                            </w:r>
                            <w:r w:rsidRPr="00F06629">
                              <w:rPr>
                                <w:rFonts w:ascii="Baskerville" w:eastAsia="Libian SC Regular" w:hAnsi="Baskerville" w:cs="Apple Chancery"/>
                                <w:i/>
                                <w:sz w:val="28"/>
                              </w:rPr>
                              <w:t>”</w:t>
                            </w:r>
                            <w:r w:rsidRPr="006B7B5D">
                              <w:rPr>
                                <w:rFonts w:ascii="Baskerville" w:eastAsia="Libian SC Regular" w:hAnsi="Baskerville" w:cs="Apple Chancery"/>
                                <w:i/>
                                <w:sz w:val="32"/>
                              </w:rPr>
                              <w:t xml:space="preserve"> </w:t>
                            </w:r>
                          </w:p>
                          <w:p w14:paraId="16DA0AF6" w14:textId="77777777" w:rsidR="00884B24" w:rsidRDefault="00884B24" w:rsidP="006E5670">
                            <w:pPr>
                              <w:spacing w:after="360"/>
                              <w:ind w:firstLine="720"/>
                              <w:rPr>
                                <w:rFonts w:ascii="Baskerville" w:eastAsia="Libian SC Regular" w:hAnsi="Baskerville" w:cs="Apple Chancery"/>
                                <w:sz w:val="24"/>
                              </w:rPr>
                            </w:pPr>
                            <w:r>
                              <w:rPr>
                                <w:rFonts w:ascii="Baskerville" w:eastAsia="Libian SC Regular" w:hAnsi="Baskerville" w:cs="Apple Chancery"/>
                                <w:sz w:val="24"/>
                              </w:rPr>
                              <w:t>Mohandas K. Gandhi</w:t>
                            </w:r>
                          </w:p>
                          <w:p w14:paraId="45E331F2" w14:textId="77777777" w:rsidR="00884B24" w:rsidRDefault="00884B24" w:rsidP="006E5670">
                            <w:pPr>
                              <w:pStyle w:val="Heading1"/>
                              <w:spacing w:before="0"/>
                              <w:rPr>
                                <w:rFonts w:ascii="Calibri" w:eastAsia="Libian SC Regular" w:hAnsi="Calibri" w:cs="Apple Chancery"/>
                                <w:sz w:val="26"/>
                                <w:szCs w:val="22"/>
                              </w:rPr>
                            </w:pPr>
                          </w:p>
                          <w:p w14:paraId="37FFDBB1" w14:textId="77777777" w:rsidR="00884B24" w:rsidRDefault="00884B24" w:rsidP="006E56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7D0B2" id="Text Box 39" o:spid="_x0000_s1062" type="#_x0000_t202" style="position:absolute;margin-left:-4.8pt;margin-top:-3pt;width:495pt;height:11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ZAZwIAAD0FAAAOAAAAZHJzL2Uyb0RvYy54bWysVEtvGjEQvlfqf7B8bxYoJCliiShRqkpR&#10;EpVUORuvDat6Pa49sEt/fcbe5VHaS6pe7PHMN+8ZT26ayrCt8qEEm/P+RY8zZSUUpV3l/Pvz3Ydr&#10;zgIKWwgDVuV8pwK/mb5/N6ndWA1gDaZQnpERG8a1y/ka0Y2zLMi1qkS4AKcsCTX4SiA9/SorvKjJ&#10;emWyQa93mdXgC+dBqhCIe9sK+TTZ11pJfNQ6KGQm5xQbptOncxnPbDoR45UXbl3KLgzxD1FUorTk&#10;9GDqVqBgG1/+YaoqpYcAGi8kVBloXUqVcqBs+r2zbBZr4VTKhYoT3KFM4f+ZlQ/bhXvyDJvP0FAD&#10;Y0FqF8aBmDGfRvsq3hQpIzmVcHcom2qQSWJeDq4vRz0SSZL1h1ejq2EqbHZUdz7gFwUVi0TOPfUl&#10;lUts7wOSS4LuIdGbhbvSmNQbY39jELDlqNTcTvsYcaJwZ1TUMvab0qwsUuCRkcZKzY1nW0EDIaRU&#10;FlPOyS6hI0qT77codvio2kb1FuWDRvIMFg/KVWnBpyqdhV382IesWzzV7yTvSGKzbCjxnA8+7ju6&#10;hGJHjfbQ7kBw8q6kZtyLgE/C09BTA2mR8ZEObaDOOXQUZ2vwv/7Gj3iaRZJyVtMS5Tz83AivODNf&#10;LU3pp/6QRoFhegxHVwN6+FPJ8lRiN9UcqC19+jKcTGTEo9mT2kP1Qvs+i15JJKwk3znHPTnHdrXp&#10;v5BqNksg2jMn8N4unIymY5njqD03L8K7bh6RRvkB9usmxmdj2WKjpoXZBkGXaWZjoduqdg2gHU2j&#10;3P0n8RM4fSfU8debvgIAAP//AwBQSwMEFAAGAAgAAAAhAMMdPWjeAAAACQEAAA8AAABkcnMvZG93&#10;bnJldi54bWxMj8FOwzAQRO9I/QdrkXprbaIQNSFOVYF6BdECEjc33iYR8TqK3Sb8PcsJTqvRjGbf&#10;lNvZ9eKKY+g8abhbKxBItbcdNRrejvvVBkSIhqzpPaGGbwywrRY3pSmsn+gVr4fYCC6hUBgNbYxD&#10;IWWoW3QmrP2AxN7Zj85ElmMj7WgmLne9TJTKpDMd8YfWDPjYYv11uDgN78/nz49UvTRP7n6Y/Kwk&#10;uVxqvbyddw8gIs7xLwy/+IwOFTOd/IVsEL2GVZ5xkm/Gk9jPNyoFcdKQJFkKsirl/wXVDwAAAP//&#10;AwBQSwECLQAUAAYACAAAACEAtoM4kv4AAADhAQAAEwAAAAAAAAAAAAAAAAAAAAAAW0NvbnRlbnRf&#10;VHlwZXNdLnhtbFBLAQItABQABgAIAAAAIQA4/SH/1gAAAJQBAAALAAAAAAAAAAAAAAAAAC8BAABf&#10;cmVscy8ucmVsc1BLAQItABQABgAIAAAAIQAFzkZAZwIAAD0FAAAOAAAAAAAAAAAAAAAAAC4CAABk&#10;cnMvZTJvRG9jLnhtbFBLAQItABQABgAIAAAAIQDDHT1o3gAAAAkBAAAPAAAAAAAAAAAAAAAAAMEE&#10;AABkcnMvZG93bnJldi54bWxQSwUGAAAAAAQABADzAAAAzAUAAAAA&#10;" filled="f" stroked="f">
                <v:textbox>
                  <w:txbxContent>
                    <w:p w14:paraId="0C91F8F9" w14:textId="6F13DF0F" w:rsidR="00884B24" w:rsidRDefault="00884B24" w:rsidP="006E5670">
                      <w:pPr>
                        <w:pStyle w:val="Heading1"/>
                        <w:spacing w:before="0"/>
                      </w:pPr>
                      <w:r>
                        <w:rPr>
                          <w:rStyle w:val="Hyperlink"/>
                          <w:color w:val="006099"/>
                          <w:u w:val="none"/>
                        </w:rPr>
                        <w:t>P</w:t>
                      </w:r>
                      <w:r>
                        <w:t xml:space="preserve">hase 5 – </w:t>
                      </w:r>
                      <w:r w:rsidR="00D658A6">
                        <w:t xml:space="preserve">embryo biopsy and </w:t>
                      </w:r>
                      <w:proofErr w:type="gramStart"/>
                      <w:r w:rsidR="00D658A6">
                        <w:t>freezing</w:t>
                      </w:r>
                      <w:proofErr w:type="gramEnd"/>
                    </w:p>
                    <w:p w14:paraId="57093243" w14:textId="77777777" w:rsidR="00884B24" w:rsidRDefault="00884B24" w:rsidP="006E5670">
                      <w:pPr>
                        <w:ind w:left="720"/>
                        <w:rPr>
                          <w:rFonts w:ascii="Baskerville" w:eastAsia="Libian SC Regular" w:hAnsi="Baskerville" w:cs="Apple Chancery"/>
                          <w:i/>
                          <w:sz w:val="32"/>
                        </w:rPr>
                      </w:pPr>
                      <w:r w:rsidRPr="00F06629">
                        <w:rPr>
                          <w:rFonts w:ascii="Baskerville" w:eastAsia="Libian SC Regular" w:hAnsi="Baskerville" w:cs="Apple Chancery"/>
                          <w:i/>
                          <w:sz w:val="28"/>
                        </w:rPr>
                        <w:t>“</w:t>
                      </w:r>
                      <w:r>
                        <w:rPr>
                          <w:rFonts w:ascii="Baskerville" w:eastAsia="Libian SC Regular" w:hAnsi="Baskerville" w:cs="Apple Chancery"/>
                          <w:i/>
                          <w:sz w:val="28"/>
                        </w:rPr>
                        <w:t>If I have the belief that I can do it, I shall surely acquire the capacity to do it even if I may not have it at the beginning.</w:t>
                      </w:r>
                      <w:r w:rsidRPr="00F06629">
                        <w:rPr>
                          <w:rFonts w:ascii="Baskerville" w:eastAsia="Libian SC Regular" w:hAnsi="Baskerville" w:cs="Apple Chancery"/>
                          <w:i/>
                          <w:sz w:val="28"/>
                        </w:rPr>
                        <w:t>”</w:t>
                      </w:r>
                      <w:r w:rsidRPr="006B7B5D">
                        <w:rPr>
                          <w:rFonts w:ascii="Baskerville" w:eastAsia="Libian SC Regular" w:hAnsi="Baskerville" w:cs="Apple Chancery"/>
                          <w:i/>
                          <w:sz w:val="32"/>
                        </w:rPr>
                        <w:t xml:space="preserve"> </w:t>
                      </w:r>
                    </w:p>
                    <w:p w14:paraId="16DA0AF6" w14:textId="77777777" w:rsidR="00884B24" w:rsidRDefault="00884B24" w:rsidP="006E5670">
                      <w:pPr>
                        <w:spacing w:after="360"/>
                        <w:ind w:firstLine="720"/>
                        <w:rPr>
                          <w:rFonts w:ascii="Baskerville" w:eastAsia="Libian SC Regular" w:hAnsi="Baskerville" w:cs="Apple Chancery"/>
                          <w:sz w:val="24"/>
                        </w:rPr>
                      </w:pPr>
                      <w:r>
                        <w:rPr>
                          <w:rFonts w:ascii="Baskerville" w:eastAsia="Libian SC Regular" w:hAnsi="Baskerville" w:cs="Apple Chancery"/>
                          <w:sz w:val="24"/>
                        </w:rPr>
                        <w:t>Mohandas K. Gandhi</w:t>
                      </w:r>
                    </w:p>
                    <w:p w14:paraId="45E331F2" w14:textId="77777777" w:rsidR="00884B24" w:rsidRDefault="00884B24" w:rsidP="006E5670">
                      <w:pPr>
                        <w:pStyle w:val="Heading1"/>
                        <w:spacing w:before="0"/>
                        <w:rPr>
                          <w:rFonts w:ascii="Calibri" w:eastAsia="Libian SC Regular" w:hAnsi="Calibri" w:cs="Apple Chancery"/>
                          <w:sz w:val="26"/>
                          <w:szCs w:val="22"/>
                        </w:rPr>
                      </w:pPr>
                    </w:p>
                    <w:p w14:paraId="37FFDBB1" w14:textId="77777777" w:rsidR="00884B24" w:rsidRDefault="00884B24" w:rsidP="006E5670"/>
                  </w:txbxContent>
                </v:textbox>
                <w10:wrap type="square"/>
              </v:shape>
            </w:pict>
          </mc:Fallback>
        </mc:AlternateContent>
      </w:r>
      <w:r>
        <w:t>Embryo biopsy for genetic testing (PGT-A)</w:t>
      </w:r>
    </w:p>
    <w:p w14:paraId="536D332B" w14:textId="3F13AA07" w:rsidR="00D658A6" w:rsidRDefault="00D658A6" w:rsidP="00D658A6">
      <w:r>
        <w:t xml:space="preserve">It is well established that one of the main reasons causing miscarriage of the failure of embryos to implant is genetic (or chromosomal) abnormality. Furthermore, the risk of genetic abnormalities being present increases with maternal age. </w:t>
      </w:r>
    </w:p>
    <w:p w14:paraId="7D784A13" w14:textId="673355CA" w:rsidR="00D658A6" w:rsidRDefault="00D658A6" w:rsidP="00D658A6">
      <w:r>
        <w:t>DNA is a molecule that contains information (in the form of genes) on how each cell in the body should grow and function. DNA is wrapped up into structures called chromosomes that are present in every cell in the body.</w:t>
      </w:r>
    </w:p>
    <w:p w14:paraId="4F70C4A7" w14:textId="45D4D385" w:rsidR="00D658A6" w:rsidRDefault="00D658A6" w:rsidP="00D658A6">
      <w:r>
        <w:t xml:space="preserve">Humans usually have 23 pairs of chromosomes (22 autosomes plus 1 pair of sex chromosomes) in each cell of their body. Having extra or missing chromosomes (aneuploidy) can result in failure of an embryo to implant, </w:t>
      </w:r>
      <w:proofErr w:type="gramStart"/>
      <w:r>
        <w:t>miscarriage</w:t>
      </w:r>
      <w:proofErr w:type="gramEnd"/>
      <w:r>
        <w:t xml:space="preserve"> and conditions such as Down syndrome.</w:t>
      </w:r>
    </w:p>
    <w:p w14:paraId="16216CAE" w14:textId="5E28490E" w:rsidR="00D658A6" w:rsidRDefault="00D658A6" w:rsidP="00D658A6">
      <w:r>
        <w:t>PGT-A (formerly called PGS) is a genetic test performed on embryos, created by IVF, to identify whether an embryo has the correct number of chromosomes (euploidy).</w:t>
      </w:r>
    </w:p>
    <w:p w14:paraId="4091990E" w14:textId="7DF5E719" w:rsidR="00D658A6" w:rsidRDefault="00D658A6" w:rsidP="00D658A6">
      <w:r>
        <w:t xml:space="preserve">The data below compares live birth rates with and without PGT-A. As you can see the birth rate is significantly better with PGT-A, </w:t>
      </w:r>
      <w:proofErr w:type="gramStart"/>
      <w:r>
        <w:t>in particular for</w:t>
      </w:r>
      <w:proofErr w:type="gramEnd"/>
      <w:r>
        <w:t xml:space="preserve"> older patients.</w:t>
      </w:r>
    </w:p>
    <w:p w14:paraId="20DC9E6B" w14:textId="47E44989" w:rsidR="00D658A6" w:rsidRDefault="00D658A6" w:rsidP="00D658A6">
      <w:r>
        <w:t>Further, performing PGT-A significantly reduces the risk of miscarriage for all patients.</w:t>
      </w:r>
    </w:p>
    <w:p w14:paraId="3096D6EA" w14:textId="6876C09F" w:rsidR="00D658A6" w:rsidRDefault="00D658A6" w:rsidP="00D658A6">
      <w:r>
        <w:t>For this reason, we recommend all patients undergo PGT-A as a part of their IVF cycle to maximise their chances and minimising your time to achieving a healthy pregnancy.</w:t>
      </w:r>
    </w:p>
    <w:p w14:paraId="0147A18F" w14:textId="7BBF59A3" w:rsidR="00D658A6" w:rsidRDefault="00D658A6" w:rsidP="00D658A6">
      <w:r>
        <w:t>PGT-A is performed by removing a small sample of cells (biopsy), once the embryo is blastocyst, from the outer layer - known as the trophectoderm (this later develops into the placenta). The embryos are then frozen, while the biopsies are sent for genetic analysis. This typically takes 2 weeks. Please refer to our leaflet on PGT-A if you would like further information.</w:t>
      </w:r>
    </w:p>
    <w:p w14:paraId="6FEEB459" w14:textId="77777777" w:rsidR="00D658A6" w:rsidRDefault="00D658A6" w:rsidP="00D658A6">
      <w:pPr>
        <w:keepNext/>
      </w:pPr>
      <w:r w:rsidRPr="00D658A6">
        <w:rPr>
          <w:noProof/>
        </w:rPr>
        <w:drawing>
          <wp:inline distT="0" distB="0" distL="0" distR="0" wp14:anchorId="010D0B8C" wp14:editId="4590D3C2">
            <wp:extent cx="2865755" cy="4182745"/>
            <wp:effectExtent l="0" t="0" r="10795" b="8255"/>
            <wp:docPr id="2113310939" name="Chart 1">
              <a:extLst xmlns:a="http://schemas.openxmlformats.org/drawingml/2006/main">
                <a:ext uri="{FF2B5EF4-FFF2-40B4-BE49-F238E27FC236}">
                  <a16:creationId xmlns:a16="http://schemas.microsoft.com/office/drawing/2014/main" id="{48965FF2-C9EB-1849-9C45-AE56E9B53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7B1413F" w14:textId="40B4A090" w:rsidR="00D658A6" w:rsidRPr="00D658A6" w:rsidRDefault="00D658A6" w:rsidP="00D658A6">
      <w:pPr>
        <w:pStyle w:val="Caption"/>
        <w:rPr>
          <w:b w:val="0"/>
          <w:bCs w:val="0"/>
          <w:color w:val="auto"/>
        </w:rPr>
      </w:pPr>
      <w:r w:rsidRPr="00D658A6">
        <w:rPr>
          <w:color w:val="auto"/>
        </w:rPr>
        <w:t xml:space="preserve">Figure </w:t>
      </w:r>
      <w:r w:rsidRPr="00D658A6">
        <w:rPr>
          <w:color w:val="auto"/>
        </w:rPr>
        <w:fldChar w:fldCharType="begin"/>
      </w:r>
      <w:r w:rsidRPr="00D658A6">
        <w:rPr>
          <w:color w:val="auto"/>
        </w:rPr>
        <w:instrText xml:space="preserve"> SEQ Figure \* ARABIC </w:instrText>
      </w:r>
      <w:r w:rsidRPr="00D658A6">
        <w:rPr>
          <w:color w:val="auto"/>
        </w:rPr>
        <w:fldChar w:fldCharType="separate"/>
      </w:r>
      <w:r w:rsidRPr="00D658A6">
        <w:rPr>
          <w:noProof/>
          <w:color w:val="auto"/>
        </w:rPr>
        <w:t>3</w:t>
      </w:r>
      <w:r w:rsidRPr="00D658A6">
        <w:rPr>
          <w:color w:val="auto"/>
        </w:rPr>
        <w:fldChar w:fldCharType="end"/>
      </w:r>
      <w:r w:rsidRPr="00D658A6">
        <w:rPr>
          <w:b w:val="0"/>
          <w:bCs w:val="0"/>
          <w:color w:val="auto"/>
        </w:rPr>
        <w:t xml:space="preserve"> Live birth rates with and without PGT-A (source: SART 2016)</w:t>
      </w:r>
    </w:p>
    <w:p w14:paraId="4BB5161C" w14:textId="77777777" w:rsidR="00D658A6" w:rsidRDefault="00D658A6" w:rsidP="00D658A6">
      <w:pPr>
        <w:pStyle w:val="Heading2"/>
      </w:pPr>
      <w:r>
        <w:t>Embryo freezing</w:t>
      </w:r>
    </w:p>
    <w:p w14:paraId="675B22FC" w14:textId="64463B79" w:rsidR="00D658A6" w:rsidRDefault="00D658A6" w:rsidP="00D658A6">
      <w:r>
        <w:t>After they have been biopsied, the embryos will be frozen. All embryo freezing in our laboratory is performed by vitrification, a technique by which embryos are rapidly frozen into a glass like state (hence “vitrified”). This process avoids the formation of ice crystals that damage the cellular structure within embryos. We expect more than 98% of good quality embryos to survive the freezing and thawing process when using vitrification.</w:t>
      </w:r>
    </w:p>
    <w:p w14:paraId="3E389D0A" w14:textId="77777777" w:rsidR="00DB2E5D" w:rsidRDefault="00D658A6" w:rsidP="00D658A6">
      <w:r>
        <w:lastRenderedPageBreak/>
        <w:t xml:space="preserve">Frozen embryo transfer has now been used for many years and has resulted in successful delivery of several thousand healthy babies. There is no data to indicate any increased risk of abnormalities due to the freezing and thawing process. In fact, studies have shown that there is less risk of bleeding during pregnancy, lower chance of a baby being born underweight, less risk of a baby being born premature and less risk of death when frozen embryos compared to using fresh embryos. (Maheshwari et al., review, Aberdeen University, 2012) In fact, our belief is that one should freeze all embryos in an IVF or ICSI cycle and transfer them </w:t>
      </w:r>
      <w:proofErr w:type="gramStart"/>
      <w:r>
        <w:t>at a later date</w:t>
      </w:r>
      <w:proofErr w:type="gramEnd"/>
      <w:r>
        <w:t>.</w:t>
      </w:r>
    </w:p>
    <w:p w14:paraId="2BA560DB" w14:textId="77777777" w:rsidR="00DB2E5D" w:rsidRDefault="00DB2E5D" w:rsidP="00DB2E5D">
      <w:pPr>
        <w:pStyle w:val="Heading2"/>
      </w:pPr>
      <w:r>
        <w:t>Embryo storage</w:t>
      </w:r>
    </w:p>
    <w:p w14:paraId="3EC6D365" w14:textId="286E7D23" w:rsidR="00D658A6" w:rsidRDefault="00DB2E5D" w:rsidP="00DB2E5D">
      <w:r>
        <w:t>Embryos can safely remain in storage almost indefinitely and without degradation in their quality or viability. Your embryos can be legally stored for up to 55 years.</w:t>
      </w:r>
      <w:r w:rsidR="00D658A6">
        <w:t xml:space="preserve"> </w:t>
      </w:r>
      <w:r>
        <w:t>However, you must renew your consent to storage every 10 years.</w:t>
      </w:r>
    </w:p>
    <w:p w14:paraId="4C8FD9BA" w14:textId="1B4BAFDB" w:rsidR="00DB2E5D" w:rsidRDefault="00DB2E5D" w:rsidP="00DB2E5D">
      <w:r>
        <w:t>You will be charged independently of your treatment cycle. In the first year your embryos are frozen you will be charged on a pro-rata basis until December of that year. Then each subsequent December, we will contact you about continuing to store your embryos for the upcoming year.</w:t>
      </w:r>
    </w:p>
    <w:p w14:paraId="3BE127BD" w14:textId="77777777" w:rsidR="00D658A6" w:rsidRDefault="00D658A6">
      <w:pPr>
        <w:spacing w:after="200"/>
      </w:pPr>
      <w:r>
        <w:br w:type="page"/>
      </w:r>
    </w:p>
    <w:p w14:paraId="4382BBC6" w14:textId="76B8E638" w:rsidR="00D658A6" w:rsidRDefault="00D658A6" w:rsidP="00D658A6">
      <w:pPr>
        <w:pStyle w:val="Heading2"/>
      </w:pPr>
      <w:r w:rsidRPr="00FB6ACC">
        <w:rPr>
          <w:noProof/>
          <w:lang w:eastAsia="en-GB"/>
        </w:rPr>
        <w:lastRenderedPageBreak/>
        <mc:AlternateContent>
          <mc:Choice Requires="wps">
            <w:drawing>
              <wp:anchor distT="0" distB="0" distL="114300" distR="114300" simplePos="0" relativeHeight="251668480" behindDoc="0" locked="0" layoutInCell="1" allowOverlap="1" wp14:anchorId="06804072" wp14:editId="4EEDA356">
                <wp:simplePos x="0" y="0"/>
                <wp:positionH relativeFrom="column">
                  <wp:posOffset>0</wp:posOffset>
                </wp:positionH>
                <wp:positionV relativeFrom="paragraph">
                  <wp:posOffset>-196850</wp:posOffset>
                </wp:positionV>
                <wp:extent cx="6286500" cy="1143000"/>
                <wp:effectExtent l="0" t="0" r="0" b="0"/>
                <wp:wrapTopAndBottom/>
                <wp:docPr id="40" name="Text Box 40"/>
                <wp:cNvGraphicFramePr/>
                <a:graphic xmlns:a="http://schemas.openxmlformats.org/drawingml/2006/main">
                  <a:graphicData uri="http://schemas.microsoft.com/office/word/2010/wordprocessingShape">
                    <wps:wsp>
                      <wps:cNvSpPr txBox="1"/>
                      <wps:spPr>
                        <a:xfrm>
                          <a:off x="0" y="0"/>
                          <a:ext cx="6286500" cy="1143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4EF435" w14:textId="13D493F7" w:rsidR="00D658A6" w:rsidRDefault="00D658A6" w:rsidP="00D658A6">
                            <w:pPr>
                              <w:pStyle w:val="Heading1"/>
                              <w:spacing w:before="0"/>
                            </w:pPr>
                            <w:r>
                              <w:rPr>
                                <w:rStyle w:val="Hyperlink"/>
                                <w:color w:val="006099"/>
                                <w:u w:val="none"/>
                              </w:rPr>
                              <w:t>Frozen embryo transfer</w:t>
                            </w:r>
                            <w:r w:rsidR="00DB2E5D">
                              <w:rPr>
                                <w:rStyle w:val="Hyperlink"/>
                                <w:color w:val="006099"/>
                                <w:u w:val="none"/>
                              </w:rPr>
                              <w:t xml:space="preserve"> (FET)</w:t>
                            </w:r>
                          </w:p>
                          <w:p w14:paraId="1CFB40D4" w14:textId="77777777" w:rsidR="00D658A6" w:rsidRDefault="00D658A6" w:rsidP="00D658A6">
                            <w:pPr>
                              <w:ind w:firstLine="720"/>
                              <w:rPr>
                                <w:rFonts w:ascii="Baskerville" w:eastAsia="Libian SC Regular" w:hAnsi="Baskerville" w:cs="Apple Chancery"/>
                                <w:i/>
                                <w:sz w:val="32"/>
                              </w:rPr>
                            </w:pPr>
                            <w:r w:rsidRPr="00F06629">
                              <w:rPr>
                                <w:rFonts w:ascii="Baskerville" w:eastAsia="Libian SC Regular" w:hAnsi="Baskerville" w:cs="Apple Chancery"/>
                                <w:i/>
                                <w:sz w:val="28"/>
                              </w:rPr>
                              <w:t>“</w:t>
                            </w:r>
                            <w:r>
                              <w:rPr>
                                <w:rFonts w:ascii="Baskerville" w:eastAsia="Libian SC Regular" w:hAnsi="Baskerville" w:cs="Apple Chancery"/>
                                <w:i/>
                                <w:sz w:val="28"/>
                              </w:rPr>
                              <w:t>The best way to predict the future is to create it.</w:t>
                            </w:r>
                            <w:r w:rsidRPr="00F06629">
                              <w:rPr>
                                <w:rFonts w:ascii="Baskerville" w:eastAsia="Libian SC Regular" w:hAnsi="Baskerville" w:cs="Apple Chancery"/>
                                <w:i/>
                                <w:sz w:val="28"/>
                              </w:rPr>
                              <w:t>”</w:t>
                            </w:r>
                            <w:r w:rsidRPr="006B7B5D">
                              <w:rPr>
                                <w:rFonts w:ascii="Baskerville" w:eastAsia="Libian SC Regular" w:hAnsi="Baskerville" w:cs="Apple Chancery"/>
                                <w:i/>
                                <w:sz w:val="32"/>
                              </w:rPr>
                              <w:t xml:space="preserve"> </w:t>
                            </w:r>
                          </w:p>
                          <w:p w14:paraId="6DF2BD3F" w14:textId="77777777" w:rsidR="00D658A6" w:rsidRDefault="00D658A6" w:rsidP="00D658A6">
                            <w:pPr>
                              <w:spacing w:after="360"/>
                              <w:ind w:firstLine="720"/>
                              <w:rPr>
                                <w:rFonts w:ascii="Baskerville" w:eastAsia="Libian SC Regular" w:hAnsi="Baskerville" w:cs="Apple Chancery"/>
                                <w:sz w:val="24"/>
                              </w:rPr>
                            </w:pPr>
                            <w:r>
                              <w:rPr>
                                <w:rFonts w:ascii="Baskerville" w:eastAsia="Libian SC Regular" w:hAnsi="Baskerville" w:cs="Apple Chancery"/>
                                <w:sz w:val="24"/>
                              </w:rPr>
                              <w:t>Abraham Lincoln</w:t>
                            </w:r>
                          </w:p>
                          <w:p w14:paraId="1453133C" w14:textId="77777777" w:rsidR="00D658A6" w:rsidRDefault="00D658A6" w:rsidP="00D658A6">
                            <w:pPr>
                              <w:pStyle w:val="Heading1"/>
                              <w:spacing w:before="0"/>
                              <w:rPr>
                                <w:rFonts w:ascii="Calibri" w:eastAsia="Libian SC Regular" w:hAnsi="Calibri" w:cs="Apple Chancery"/>
                                <w:sz w:val="26"/>
                                <w:szCs w:val="22"/>
                              </w:rPr>
                            </w:pPr>
                          </w:p>
                          <w:p w14:paraId="5215B1E6" w14:textId="77777777" w:rsidR="00D658A6" w:rsidRDefault="00D658A6" w:rsidP="00D65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04072" id="Text Box 40" o:spid="_x0000_s1063" type="#_x0000_t202" style="position:absolute;margin-left:0;margin-top:-15.5pt;width:495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3VZQIAAD0FAAAOAAAAZHJzL2Uyb0RvYy54bWysVEtvEzEQviPxHyzfySYhDWXVTRVaBSFF&#10;bUWKena8drPC6zH2JLvh1zP2bh4ULkVc7PHMN+8ZX123tWE75UMFtuCjwZAzZSWUlX0u+LfHxbtL&#10;zgIKWwoDVhV8rwK/nr19c9W4XI1hA6ZUnpERG/LGFXyD6PIsC3KjahEG4JQloQZfC6Snf85KLxqy&#10;XptsPBxOswZ86TxIFQJxbzshnyX7WiuJ91oHhcwUnGLDdPp0ruOZza5E/uyF21SyD0P8QxS1qCw5&#10;PZq6FSjY1ld/mKor6SGAxoGEOgOtK6lSDpTNaPgim9VGOJVyoeIEdyxT+H9m5d1u5R48w/YTtNTA&#10;WJDGhTwQM+bTal/HmyJlJKcS7o9lUy0ySczp+HJ6MSSRJNloNHk/pAfZyU7qzgf8rKBmkSi4p76k&#10;condMmAHPUCiNwuLypjUG2N/Y5DNjqNSc3vtU8SJwr1RUcvYr0qzqkyBR0YaK3VjPNsJGgghpbKY&#10;ck52CR1Rmny/RrHHR9UuqtcoHzWSZ7B4VK4rCz5V6UXY5fdDyLrDU6nP8o4ktuuWEi/4eHLo6BrK&#10;PTXaQ7cDwclFRc1YioAPwtPQUwNpkfGeDm2gKTj0FGcb8D//xo94mkWSctbQEhU8/NgKrzgzXyxN&#10;6cfRZBK3Lj0mFx/G9PDnkvW5xG7rG6C2jOjLcDKREY/mQGoP9RPt+zx6JZGwknwXHA/kDXarTf+F&#10;VPN5AtGeOYFLu3Iymo5ljqP22D4J7/p5RBrlOzism8hfjGWHjZoW5lsEXaWZjYXuqto3gHY0TX3/&#10;n8RP4PydUKdfb/YLAAD//wMAUEsDBBQABgAIAAAAIQCpb5pm3AAAAAgBAAAPAAAAZHJzL2Rvd25y&#10;ZXYueG1sTI/NTsMwEITvSLyDtUjcWrulIBKyqSoQVyrKj8TNjbdJRLyOYrcJb8/2BLdZzWj2m2I9&#10;+U6daIhtYITF3IAiroJruUZ4f3ue3YOKybKzXWBC+KEI6/LyorC5CyO/0mmXaiUlHHOL0KTU51rH&#10;qiFv4zz0xOIdwuBtknOotRvsKOW+00tj7rS3LcuHxvb02FD1vTt6hI+Xw9fnymzrJ3/bj2Eymn2m&#10;Ea+vps0DqERT+gvDGV/QoRSmfTiyi6pDkCEJYXazECF2lhkRe8mtMgO6LPT/AeUvAAAA//8DAFBL&#10;AQItABQABgAIAAAAIQC2gziS/gAAAOEBAAATAAAAAAAAAAAAAAAAAAAAAABbQ29udGVudF9UeXBl&#10;c10ueG1sUEsBAi0AFAAGAAgAAAAhADj9If/WAAAAlAEAAAsAAAAAAAAAAAAAAAAALwEAAF9yZWxz&#10;Ly5yZWxzUEsBAi0AFAAGAAgAAAAhAOaRbdVlAgAAPQUAAA4AAAAAAAAAAAAAAAAALgIAAGRycy9l&#10;Mm9Eb2MueG1sUEsBAi0AFAAGAAgAAAAhAKlvmmbcAAAACAEAAA8AAAAAAAAAAAAAAAAAvwQAAGRy&#10;cy9kb3ducmV2LnhtbFBLBQYAAAAABAAEAPMAAADIBQAAAAA=&#10;" filled="f" stroked="f">
                <v:textbox>
                  <w:txbxContent>
                    <w:p w14:paraId="114EF435" w14:textId="13D493F7" w:rsidR="00D658A6" w:rsidRDefault="00D658A6" w:rsidP="00D658A6">
                      <w:pPr>
                        <w:pStyle w:val="Heading1"/>
                        <w:spacing w:before="0"/>
                      </w:pPr>
                      <w:r>
                        <w:rPr>
                          <w:rStyle w:val="Hyperlink"/>
                          <w:color w:val="006099"/>
                          <w:u w:val="none"/>
                        </w:rPr>
                        <w:t>Frozen embryo transfer</w:t>
                      </w:r>
                      <w:r w:rsidR="00DB2E5D">
                        <w:rPr>
                          <w:rStyle w:val="Hyperlink"/>
                          <w:color w:val="006099"/>
                          <w:u w:val="none"/>
                        </w:rPr>
                        <w:t xml:space="preserve"> (FET)</w:t>
                      </w:r>
                    </w:p>
                    <w:p w14:paraId="1CFB40D4" w14:textId="77777777" w:rsidR="00D658A6" w:rsidRDefault="00D658A6" w:rsidP="00D658A6">
                      <w:pPr>
                        <w:ind w:firstLine="720"/>
                        <w:rPr>
                          <w:rFonts w:ascii="Baskerville" w:eastAsia="Libian SC Regular" w:hAnsi="Baskerville" w:cs="Apple Chancery"/>
                          <w:i/>
                          <w:sz w:val="32"/>
                        </w:rPr>
                      </w:pPr>
                      <w:r w:rsidRPr="00F06629">
                        <w:rPr>
                          <w:rFonts w:ascii="Baskerville" w:eastAsia="Libian SC Regular" w:hAnsi="Baskerville" w:cs="Apple Chancery"/>
                          <w:i/>
                          <w:sz w:val="28"/>
                        </w:rPr>
                        <w:t>“</w:t>
                      </w:r>
                      <w:r>
                        <w:rPr>
                          <w:rFonts w:ascii="Baskerville" w:eastAsia="Libian SC Regular" w:hAnsi="Baskerville" w:cs="Apple Chancery"/>
                          <w:i/>
                          <w:sz w:val="28"/>
                        </w:rPr>
                        <w:t>The best way to predict the future is to create it.</w:t>
                      </w:r>
                      <w:r w:rsidRPr="00F06629">
                        <w:rPr>
                          <w:rFonts w:ascii="Baskerville" w:eastAsia="Libian SC Regular" w:hAnsi="Baskerville" w:cs="Apple Chancery"/>
                          <w:i/>
                          <w:sz w:val="28"/>
                        </w:rPr>
                        <w:t>”</w:t>
                      </w:r>
                      <w:r w:rsidRPr="006B7B5D">
                        <w:rPr>
                          <w:rFonts w:ascii="Baskerville" w:eastAsia="Libian SC Regular" w:hAnsi="Baskerville" w:cs="Apple Chancery"/>
                          <w:i/>
                          <w:sz w:val="32"/>
                        </w:rPr>
                        <w:t xml:space="preserve"> </w:t>
                      </w:r>
                    </w:p>
                    <w:p w14:paraId="6DF2BD3F" w14:textId="77777777" w:rsidR="00D658A6" w:rsidRDefault="00D658A6" w:rsidP="00D658A6">
                      <w:pPr>
                        <w:spacing w:after="360"/>
                        <w:ind w:firstLine="720"/>
                        <w:rPr>
                          <w:rFonts w:ascii="Baskerville" w:eastAsia="Libian SC Regular" w:hAnsi="Baskerville" w:cs="Apple Chancery"/>
                          <w:sz w:val="24"/>
                        </w:rPr>
                      </w:pPr>
                      <w:r>
                        <w:rPr>
                          <w:rFonts w:ascii="Baskerville" w:eastAsia="Libian SC Regular" w:hAnsi="Baskerville" w:cs="Apple Chancery"/>
                          <w:sz w:val="24"/>
                        </w:rPr>
                        <w:t>Abraham Lincoln</w:t>
                      </w:r>
                    </w:p>
                    <w:p w14:paraId="1453133C" w14:textId="77777777" w:rsidR="00D658A6" w:rsidRDefault="00D658A6" w:rsidP="00D658A6">
                      <w:pPr>
                        <w:pStyle w:val="Heading1"/>
                        <w:spacing w:before="0"/>
                        <w:rPr>
                          <w:rFonts w:ascii="Calibri" w:eastAsia="Libian SC Regular" w:hAnsi="Calibri" w:cs="Apple Chancery"/>
                          <w:sz w:val="26"/>
                          <w:szCs w:val="22"/>
                        </w:rPr>
                      </w:pPr>
                    </w:p>
                    <w:p w14:paraId="5215B1E6" w14:textId="77777777" w:rsidR="00D658A6" w:rsidRDefault="00D658A6" w:rsidP="00D658A6"/>
                  </w:txbxContent>
                </v:textbox>
                <w10:wrap type="topAndBottom"/>
              </v:shape>
            </w:pict>
          </mc:Fallback>
        </mc:AlternateContent>
      </w:r>
      <w:r>
        <w:t>Planning for the transfer</w:t>
      </w:r>
    </w:p>
    <w:p w14:paraId="005DDD4C" w14:textId="4A751334" w:rsidR="00D658A6" w:rsidRDefault="00D658A6" w:rsidP="00D658A6">
      <w:r>
        <w:t xml:space="preserve">A consultation with your doctor will be arranged for you a few weeks after egg collection. If you undertook PGT-A, your consultant </w:t>
      </w:r>
      <w:proofErr w:type="gramStart"/>
      <w:r>
        <w:t>will</w:t>
      </w:r>
      <w:proofErr w:type="gramEnd"/>
      <w:r>
        <w:t xml:space="preserve"> discuss the results of the testing. They will also discuss the quality of the embryos that were frozen and choose which one to transfer. Your consultant will then plan out the frozen embryo transfer cycle.</w:t>
      </w:r>
    </w:p>
    <w:p w14:paraId="7F4A2055" w14:textId="00F7C7FC" w:rsidR="006E5670" w:rsidRDefault="00D658A6" w:rsidP="00D658A6">
      <w:r>
        <w:t>As before, you will be provided with consent forms to complete for the frozen embryo transfer and need to ensure your infectious screening tests are still valid. A treatment preparation consultation will be arranged for you as before. The treatment timeline, including the scheduled dates for monitoring (scans and blood tests) and expected embryo transfer date will be confirmed at this appointment.</w:t>
      </w:r>
    </w:p>
    <w:p w14:paraId="61085FA0" w14:textId="40C09774" w:rsidR="00D658A6" w:rsidRDefault="00D658A6" w:rsidP="00D658A6">
      <w:r>
        <w:t xml:space="preserve">Frozen embryo transfer can be performed as part of </w:t>
      </w:r>
      <w:r w:rsidR="00DB2E5D" w:rsidRPr="00DB2E5D">
        <w:t xml:space="preserve">during a natural cycle, without any medications, or in a </w:t>
      </w:r>
      <w:proofErr w:type="gramStart"/>
      <w:r w:rsidR="00DB2E5D" w:rsidRPr="00DB2E5D">
        <w:t>hormone controlled</w:t>
      </w:r>
      <w:proofErr w:type="gramEnd"/>
      <w:r w:rsidR="00DB2E5D" w:rsidRPr="00DB2E5D">
        <w:t xml:space="preserve"> cycle, in which medications are used to control the hormones. Your consultant will advise you as to which option is suitable for you based on your medical history and age.</w:t>
      </w:r>
    </w:p>
    <w:p w14:paraId="15EC84F5" w14:textId="77777777" w:rsidR="00DB2E5D" w:rsidRDefault="00DB2E5D" w:rsidP="00DB2E5D">
      <w:r>
        <w:t>The embryo transfer will be performed under ultrasound guidance and there is no requirement for anaesthesia.</w:t>
      </w:r>
    </w:p>
    <w:p w14:paraId="2DB576D5" w14:textId="77777777" w:rsidR="00DB2E5D" w:rsidRDefault="00DB2E5D" w:rsidP="00DB2E5D">
      <w:pPr>
        <w:pStyle w:val="Heading2"/>
      </w:pPr>
      <w:r>
        <w:t>Natural cycle FET</w:t>
      </w:r>
    </w:p>
    <w:p w14:paraId="259C9C54" w14:textId="3ED74EEA" w:rsidR="00DB2E5D" w:rsidRDefault="00DB2E5D" w:rsidP="00DB2E5D">
      <w:r>
        <w:t>It is important that frozen embryos are transferred at the correct time in a natural cycle. You will be closely monitored using ultrasound scans and advised to use Luteinising Hormone (LH) urine test kits in order confirm a normal ovulatory cycle. Once ovulation has occurred, the frozen embryos will be thawed and transferred into your uterus on the appropriate day. Alternatively, ovulation may be induced using medications, this is called a modified natural cycle.</w:t>
      </w:r>
    </w:p>
    <w:p w14:paraId="0425F8EB" w14:textId="77777777" w:rsidR="00DB2E5D" w:rsidRDefault="00DB2E5D" w:rsidP="00DB2E5D">
      <w:pPr>
        <w:pStyle w:val="Heading2"/>
      </w:pPr>
      <w:r>
        <w:t xml:space="preserve">Medication controlled </w:t>
      </w:r>
      <w:proofErr w:type="gramStart"/>
      <w:r>
        <w:t>FET</w:t>
      </w:r>
      <w:proofErr w:type="gramEnd"/>
    </w:p>
    <w:p w14:paraId="58C2A978" w14:textId="10DDFF03" w:rsidR="00DB2E5D" w:rsidRDefault="00DB2E5D" w:rsidP="00D658A6">
      <w:r>
        <w:t xml:space="preserve">If you are having an FET as part of a </w:t>
      </w:r>
      <w:proofErr w:type="gramStart"/>
      <w:r>
        <w:t>medication controlled</w:t>
      </w:r>
      <w:proofErr w:type="gramEnd"/>
      <w:r>
        <w:t xml:space="preserve"> cycle, you will start medications to suppress or down regulate your natural hormones typically from day 21 (of a regular 28 day cycle). An ultrasound scan and blood test will be arranged approximately two weeks later to check if the hormonal suppression has been effective. If the scan is </w:t>
      </w:r>
      <w:proofErr w:type="gramStart"/>
      <w:r>
        <w:t>good</w:t>
      </w:r>
      <w:proofErr w:type="gramEnd"/>
      <w:r>
        <w:t xml:space="preserve"> then you will start medications (Oestradiol valerate tablets) to prepare the lining of your womb (the endometrium). The development of the endometrium will be monitored using ultrasound scans and blood tests (typically two visits). If the endometrium is not thick enough, you may also be asked to start </w:t>
      </w:r>
      <w:proofErr w:type="spellStart"/>
      <w:r>
        <w:t>Oesterogen</w:t>
      </w:r>
      <w:proofErr w:type="spellEnd"/>
      <w:r>
        <w:t xml:space="preserve"> patches. The embryo transfer will be arranged once the endometrium is thick enough. At this stage you will be asked to start Progesterone supplementation (typically in the form of injection) for luteal phase support. You will continue the oestrogen medications but will stop any down regulation medications. </w:t>
      </w:r>
    </w:p>
    <w:p w14:paraId="322B598A" w14:textId="77777777" w:rsidR="00DB2E5D" w:rsidRDefault="00DB2E5D" w:rsidP="00DB2E5D">
      <w:pPr>
        <w:pStyle w:val="Heading2"/>
      </w:pPr>
      <w:r>
        <w:t xml:space="preserve">Laser assisted </w:t>
      </w:r>
      <w:proofErr w:type="gramStart"/>
      <w:r>
        <w:t>hatching</w:t>
      </w:r>
      <w:proofErr w:type="gramEnd"/>
    </w:p>
    <w:p w14:paraId="4416C30C" w14:textId="77777777" w:rsidR="00DB2E5D" w:rsidRDefault="00DB2E5D" w:rsidP="00DB2E5D">
      <w:r>
        <w:t>During the freezing process, the shell (or outer protective layer) of embryos can become hard. Laser assisted hatching involves making a hole in the outer layer of an embryo to help the hatching process and may help to improve the embryo implantation rate. Assisted hatching is performed immediately prior to the embryo transfer.</w:t>
      </w:r>
    </w:p>
    <w:p w14:paraId="38457AE0" w14:textId="77777777" w:rsidR="00DB2E5D" w:rsidRDefault="00DB2E5D" w:rsidP="00DB2E5D">
      <w:pPr>
        <w:pStyle w:val="Heading2"/>
      </w:pPr>
      <w:r>
        <w:t>Endometrial preparation</w:t>
      </w:r>
    </w:p>
    <w:p w14:paraId="24608648" w14:textId="349641D1" w:rsidR="00DB2E5D" w:rsidRDefault="00DB2E5D" w:rsidP="00DB2E5D">
      <w:proofErr w:type="gramStart"/>
      <w:r>
        <w:t>In order to</w:t>
      </w:r>
      <w:proofErr w:type="gramEnd"/>
      <w:r>
        <w:t xml:space="preserve"> increase the probability of implantation a process called an endometrial scratch and saline hysterogram is offer to our patients undergoing an FET cycle. Recent research suggests that gently ‘scratching’ the endometrium causes the uterus to start a ‘repair reaction’, which may increase the probability of embryo implantation. At the same time the uterine cavity is washed with saline to provide a clean surface </w:t>
      </w:r>
      <w:r>
        <w:lastRenderedPageBreak/>
        <w:t>for embryo implantation. This procedure is performed 7 to 10 days before your period begins (</w:t>
      </w:r>
      <w:proofErr w:type="gramStart"/>
      <w:r>
        <w:t>i.e.</w:t>
      </w:r>
      <w:proofErr w:type="gramEnd"/>
      <w:r>
        <w:t xml:space="preserve"> at the time of down regulation in a hormone controlled FET cycle).</w:t>
      </w:r>
    </w:p>
    <w:p w14:paraId="59C75B5B" w14:textId="14EEB348" w:rsidR="006E5670" w:rsidRDefault="006E5670" w:rsidP="006E5670">
      <w:pPr>
        <w:pStyle w:val="Heading2"/>
      </w:pPr>
      <w:r>
        <w:t>The embryo transfer procedure</w:t>
      </w:r>
    </w:p>
    <w:p w14:paraId="5008A346" w14:textId="77777777" w:rsidR="006E5670" w:rsidRDefault="006E5670" w:rsidP="006E5670">
      <w:r>
        <w:t>The embryo transfer is a much simpler procedure than egg collection and is normally performed without any anaesthesia. Embryo transfer is performed under ultrasound guidance to ensure that the embryo(s) is placed in the optimal location within your uterus.</w:t>
      </w:r>
    </w:p>
    <w:p w14:paraId="766C9FE0" w14:textId="77777777" w:rsidR="006E5670" w:rsidRDefault="006E5670" w:rsidP="006E5670">
      <w:r>
        <w:t>You will need to have a full bladder to allow visualisation of the uterus under ultrasound. A full bladder can also correct the angle between the cervix and the body of the uterus, thus making the embryo transfer easier.</w:t>
      </w:r>
    </w:p>
    <w:p w14:paraId="403E4059" w14:textId="47A97582" w:rsidR="006E5670" w:rsidRDefault="006E5670" w:rsidP="006E5670">
      <w:r>
        <w:t xml:space="preserve">Your consultant will first clean the cervix before gently passing a soft outer catheter through the vagina and cervix into the uterine cavity. Once the outer catheter is in the optimal </w:t>
      </w:r>
      <w:proofErr w:type="gramStart"/>
      <w:r>
        <w:t>location</w:t>
      </w:r>
      <w:proofErr w:type="gramEnd"/>
      <w:r>
        <w:t xml:space="preserve"> they will ask the embryologist to load the embryos. You will be shown the embryo(s) to be transferred, under a microscope, on a large screen in theatre before they are loaded into the soft inner catheter. The embryologist will hand the soft inner catheter to the consultant who will thread it inside the soft outer catheter. The embryos are then gently placed inside the uterine cavity.</w:t>
      </w:r>
    </w:p>
    <w:p w14:paraId="2F37666F" w14:textId="77777777" w:rsidR="006E5670" w:rsidRDefault="006E5670" w:rsidP="006E5670">
      <w:r>
        <w:t>The catheter is withdrawn and checked under the microscope to ensure the embryo(s) was transferred (again you will be able to see this on the screen in theatre). Occasionally, the embryo(s) remains in the catheter and the transfer will be repeated until successful. This does not affect the chance of pregnancy.</w:t>
      </w:r>
    </w:p>
    <w:p w14:paraId="7B616A77" w14:textId="77777777" w:rsidR="006E5670" w:rsidRDefault="006E5670" w:rsidP="006E5670">
      <w:r>
        <w:t xml:space="preserve">The question present on every patient’s mind at embryo transfer: </w:t>
      </w:r>
    </w:p>
    <w:p w14:paraId="633E55A2" w14:textId="77777777" w:rsidR="006E5670" w:rsidRDefault="006E5670" w:rsidP="006E5670">
      <w:r>
        <w:t>“Will the embryo fall out when I get up?”</w:t>
      </w:r>
    </w:p>
    <w:p w14:paraId="08D3927A" w14:textId="77777777" w:rsidR="00DB2E5D" w:rsidRDefault="006E5670" w:rsidP="006E5670">
      <w:r>
        <w:t xml:space="preserve">Luckily, the answer is no. However, we advise </w:t>
      </w:r>
      <w:r w:rsidR="00CD4BCB">
        <w:t>you</w:t>
      </w:r>
      <w:r>
        <w:t xml:space="preserve"> to lie down for 15 minutes after the procedure. While </w:t>
      </w:r>
      <w:r w:rsidRPr="00FB6ACC">
        <w:t>you may resume normal activities after the procedure, we advise against any high impact exercise, over</w:t>
      </w:r>
      <w:r>
        <w:t xml:space="preserve"> </w:t>
      </w:r>
      <w:r w:rsidRPr="00FB6ACC">
        <w:t xml:space="preserve">exertion, swimming, jogging, </w:t>
      </w:r>
      <w:proofErr w:type="gramStart"/>
      <w:r w:rsidRPr="00FB6ACC">
        <w:t>riding</w:t>
      </w:r>
      <w:proofErr w:type="gramEnd"/>
      <w:r w:rsidRPr="00FB6ACC">
        <w:t xml:space="preserve"> or any heavy lifting until the pregnancy test. This does not mean bed rest and we encourage you to take leisurely</w:t>
      </w:r>
      <w:r>
        <w:t xml:space="preserve"> walks or similar activities.</w:t>
      </w:r>
    </w:p>
    <w:p w14:paraId="61CB247E" w14:textId="77777777" w:rsidR="00473278" w:rsidRDefault="00473278" w:rsidP="00473278">
      <w:pPr>
        <w:pStyle w:val="Heading2"/>
      </w:pPr>
      <w:r>
        <w:t>Post embryo transfer</w:t>
      </w:r>
    </w:p>
    <w:p w14:paraId="1B6E649C" w14:textId="64BE12C3" w:rsidR="00DB2E5D" w:rsidRDefault="00473278" w:rsidP="00473278">
      <w:r>
        <w:t xml:space="preserve">The luteal phase is the latter phase of a woman’s cycle during which pregnancy can occur. The hormone progesterone is significantly higher during the luteal phase than other phases of the cycle. The high levels of progesterone during the luteal phase have been shown to be required for successful pregnancy. (Practice Committee of </w:t>
      </w:r>
      <w:proofErr w:type="gramStart"/>
      <w:r>
        <w:t>ASRM,  Fert</w:t>
      </w:r>
      <w:proofErr w:type="gramEnd"/>
      <w:r>
        <w:t xml:space="preserve">. Stert., November 2008). </w:t>
      </w:r>
      <w:proofErr w:type="gramStart"/>
      <w:r>
        <w:t>Therefore</w:t>
      </w:r>
      <w:proofErr w:type="gramEnd"/>
      <w:r>
        <w:t xml:space="preserve"> as a part of all frozen embryo transfer cycles we will measure a your progesterone level around the time of embryo transfer. If the level is satisfactory, you will be asked to continue the luteal phase support medications you are on. If the level is low, you will be asked to start additional medications as required.</w:t>
      </w:r>
      <w:r w:rsidR="00DB2E5D">
        <w:br w:type="page"/>
      </w:r>
    </w:p>
    <w:p w14:paraId="23130149" w14:textId="3A9B9E9F" w:rsidR="006E5670" w:rsidRDefault="00DB2E5D" w:rsidP="006E5670">
      <w:pPr>
        <w:rPr>
          <w:rStyle w:val="Hyperlink"/>
          <w:color w:val="auto"/>
          <w:u w:val="none"/>
        </w:rPr>
      </w:pPr>
      <w:r>
        <w:rPr>
          <w:noProof/>
          <w:lang w:eastAsia="en-GB"/>
        </w:rPr>
        <w:lastRenderedPageBreak/>
        <mc:AlternateContent>
          <mc:Choice Requires="wps">
            <w:drawing>
              <wp:anchor distT="0" distB="0" distL="114300" distR="114300" simplePos="0" relativeHeight="251669504" behindDoc="0" locked="0" layoutInCell="1" allowOverlap="1" wp14:anchorId="06FEAF49" wp14:editId="0D9FF74E">
                <wp:simplePos x="0" y="0"/>
                <wp:positionH relativeFrom="column">
                  <wp:posOffset>0</wp:posOffset>
                </wp:positionH>
                <wp:positionV relativeFrom="paragraph">
                  <wp:posOffset>-34925</wp:posOffset>
                </wp:positionV>
                <wp:extent cx="6286500" cy="1348740"/>
                <wp:effectExtent l="0" t="0" r="0" b="3810"/>
                <wp:wrapSquare wrapText="bothSides"/>
                <wp:docPr id="41" name="Text Box 41"/>
                <wp:cNvGraphicFramePr/>
                <a:graphic xmlns:a="http://schemas.openxmlformats.org/drawingml/2006/main">
                  <a:graphicData uri="http://schemas.microsoft.com/office/word/2010/wordprocessingShape">
                    <wps:wsp>
                      <wps:cNvSpPr txBox="1"/>
                      <wps:spPr>
                        <a:xfrm>
                          <a:off x="0" y="0"/>
                          <a:ext cx="6286500" cy="134874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D1D072" w14:textId="220EE560" w:rsidR="00DB2E5D" w:rsidRDefault="00DB2E5D" w:rsidP="00DB2E5D">
                            <w:pPr>
                              <w:pStyle w:val="Heading1"/>
                              <w:spacing w:before="0"/>
                            </w:pPr>
                            <w:r>
                              <w:rPr>
                                <w:rStyle w:val="Hyperlink"/>
                                <w:color w:val="006099"/>
                                <w:u w:val="none"/>
                              </w:rPr>
                              <w:t>Early pregnancy</w:t>
                            </w:r>
                          </w:p>
                          <w:p w14:paraId="3A366BD9" w14:textId="77777777" w:rsidR="00DB2E5D" w:rsidRDefault="00DB2E5D" w:rsidP="00DB2E5D">
                            <w:pPr>
                              <w:ind w:firstLine="720"/>
                              <w:rPr>
                                <w:rFonts w:ascii="Baskerville" w:eastAsia="Libian SC Regular" w:hAnsi="Baskerville" w:cs="Apple Chancery"/>
                                <w:i/>
                                <w:sz w:val="32"/>
                              </w:rPr>
                            </w:pPr>
                            <w:r w:rsidRPr="00F06629">
                              <w:rPr>
                                <w:rFonts w:ascii="Baskerville" w:eastAsia="Libian SC Regular" w:hAnsi="Baskerville" w:cs="Apple Chancery"/>
                                <w:i/>
                                <w:sz w:val="28"/>
                              </w:rPr>
                              <w:t>“</w:t>
                            </w:r>
                            <w:r>
                              <w:rPr>
                                <w:rFonts w:ascii="Baskerville" w:eastAsia="Libian SC Regular" w:hAnsi="Baskerville" w:cs="Apple Chancery"/>
                                <w:i/>
                                <w:sz w:val="28"/>
                              </w:rPr>
                              <w:t xml:space="preserve">Success is not </w:t>
                            </w:r>
                            <w:proofErr w:type="gramStart"/>
                            <w:r>
                              <w:rPr>
                                <w:rFonts w:ascii="Baskerville" w:eastAsia="Libian SC Regular" w:hAnsi="Baskerville" w:cs="Apple Chancery"/>
                                <w:i/>
                                <w:sz w:val="28"/>
                              </w:rPr>
                              <w:t>final,</w:t>
                            </w:r>
                            <w:proofErr w:type="gramEnd"/>
                            <w:r>
                              <w:rPr>
                                <w:rFonts w:ascii="Baskerville" w:eastAsia="Libian SC Regular" w:hAnsi="Baskerville" w:cs="Apple Chancery"/>
                                <w:i/>
                                <w:sz w:val="28"/>
                              </w:rPr>
                              <w:t xml:space="preserve"> failure is not fatal: it is the courage to continue that counts.</w:t>
                            </w:r>
                            <w:r w:rsidRPr="00F06629">
                              <w:rPr>
                                <w:rFonts w:ascii="Baskerville" w:eastAsia="Libian SC Regular" w:hAnsi="Baskerville" w:cs="Apple Chancery"/>
                                <w:i/>
                                <w:sz w:val="28"/>
                              </w:rPr>
                              <w:t>”</w:t>
                            </w:r>
                            <w:r w:rsidRPr="006B7B5D">
                              <w:rPr>
                                <w:rFonts w:ascii="Baskerville" w:eastAsia="Libian SC Regular" w:hAnsi="Baskerville" w:cs="Apple Chancery"/>
                                <w:i/>
                                <w:sz w:val="32"/>
                              </w:rPr>
                              <w:t xml:space="preserve"> </w:t>
                            </w:r>
                          </w:p>
                          <w:p w14:paraId="54D433C8" w14:textId="77777777" w:rsidR="00DB2E5D" w:rsidRDefault="00DB2E5D" w:rsidP="00DB2E5D">
                            <w:pPr>
                              <w:spacing w:after="360"/>
                              <w:ind w:firstLine="720"/>
                              <w:rPr>
                                <w:rFonts w:ascii="Baskerville" w:eastAsia="Libian SC Regular" w:hAnsi="Baskerville" w:cs="Apple Chancery"/>
                                <w:sz w:val="24"/>
                              </w:rPr>
                            </w:pPr>
                            <w:r>
                              <w:rPr>
                                <w:rFonts w:ascii="Baskerville" w:eastAsia="Libian SC Regular" w:hAnsi="Baskerville" w:cs="Apple Chancery"/>
                                <w:sz w:val="24"/>
                              </w:rPr>
                              <w:t>Winston S. Churchill</w:t>
                            </w:r>
                          </w:p>
                          <w:p w14:paraId="6BD3523A" w14:textId="77777777" w:rsidR="00DB2E5D" w:rsidRDefault="00DB2E5D" w:rsidP="00DB2E5D">
                            <w:pPr>
                              <w:pStyle w:val="Heading1"/>
                              <w:spacing w:before="0"/>
                              <w:rPr>
                                <w:rFonts w:ascii="Calibri" w:eastAsia="Libian SC Regular" w:hAnsi="Calibri" w:cs="Apple Chancery"/>
                                <w:sz w:val="26"/>
                                <w:szCs w:val="22"/>
                              </w:rPr>
                            </w:pPr>
                          </w:p>
                          <w:p w14:paraId="25065B5B" w14:textId="77777777" w:rsidR="00DB2E5D" w:rsidRDefault="00DB2E5D" w:rsidP="00DB2E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EAF49" id="Text Box 41" o:spid="_x0000_s1064" type="#_x0000_t202" style="position:absolute;margin-left:0;margin-top:-2.75pt;width:495pt;height:10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OXZwIAAD0FAAAOAAAAZHJzL2Uyb0RvYy54bWysVEtvGjEQvlfqf7B8bxYoEIpYIpqIqlKU&#10;RE2qnI3XhlW9Htce2KW/PmPv8mjaS6pe7PHMN+8Zz66ayrCd8qEEm/P+RY8zZSUUpV3n/PvT8sOE&#10;s4DCFsKAVTnfq8Cv5u/fzWo3VQPYgCmUZ2TEhmntcr5BdNMsC3KjKhEuwClLQg2+EkhPv84KL2qy&#10;Xpls0OuNsxp84TxIFQJxb1ohnyf7WiuJ91oHhczknGLDdPp0ruKZzWdiuvbCbUrZhSH+IYpKlJac&#10;Hk3dCBRs68s/TFWl9BBA44WEKgOtS6lSDpRNv/cqm8eNcCrlQsUJ7lim8P/Myrvdo3vwDJvP0FAD&#10;Y0FqF6aBmDGfRvsq3hQpIzmVcH8sm2qQSWKOB5PxqEciSbL+x+HkcpgKm53UnQ/4RUHFIpFzT31J&#10;5RK724DkkqAHSPRmYVkak3pj7G8MArYclZrbaZ8iThTujYpaxn5TmpVFCjwy0lipa+PZTtBACCmV&#10;xZRzskvoiNLk+y2KHT6qtlG9RfmokTyDxaNyVVrwqUqvwi5+HELWLZ7qd5Z3JLFZNZR4zgejQ0dX&#10;UOyp0R7aHQhOLktqxq0I+CA8DT01kBYZ7+nQBuqcQ0dxtgH/62/8iKdZJClnNS1RzsPPrfCKM/PV&#10;0pR+6g9pFBimx3B0OaCHP5esziV2W10DtaVPX4aTiYx4NAdSe6iead8X0SuJhJXkO+d4IK+xXW36&#10;L6RaLBKI9swJvLWPTkbTscxx1J6aZ+FdN49Io3wHh3UT01dj2WKjpoXFFkGXaWZjoduqdg2gHU2j&#10;3P0n8RM4fyfU6debvwAAAP//AwBQSwMEFAAGAAgAAAAhABwpVp/bAAAABwEAAA8AAABkcnMvZG93&#10;bnJldi54bWxMj81OwzAQhO9IvIO1SNxam4pUJM2mQiCuIMqPxM2Nt0nUeB3FbhPenuUEx50ZzXxb&#10;bmffqzONsQuMcLM0oIjr4DpuEN7fnhZ3oGKy7GwfmBC+KcK2urwobeHCxK903qVGSQnHwiK0KQ2F&#10;1rFuydu4DAOxeIcwepvkHBvtRjtJue/1ypi19rZjWWjtQA8t1cfdySN8PB++Pm/NS/Pos2EKs9Hs&#10;c414fTXfb0AlmtNfGH7xBR0qYdqHE7uoegR5JCEssgyUuHluRNgjrMw6B12V+j9/9QMAAP//AwBQ&#10;SwECLQAUAAYACAAAACEAtoM4kv4AAADhAQAAEwAAAAAAAAAAAAAAAAAAAAAAW0NvbnRlbnRfVHlw&#10;ZXNdLnhtbFBLAQItABQABgAIAAAAIQA4/SH/1gAAAJQBAAALAAAAAAAAAAAAAAAAAC8BAABfcmVs&#10;cy8ucmVsc1BLAQItABQABgAIAAAAIQAJQlOXZwIAAD0FAAAOAAAAAAAAAAAAAAAAAC4CAABkcnMv&#10;ZTJvRG9jLnhtbFBLAQItABQABgAIAAAAIQAcKVaf2wAAAAcBAAAPAAAAAAAAAAAAAAAAAMEEAABk&#10;cnMvZG93bnJldi54bWxQSwUGAAAAAAQABADzAAAAyQUAAAAA&#10;" filled="f" stroked="f">
                <v:textbox>
                  <w:txbxContent>
                    <w:p w14:paraId="06D1D072" w14:textId="220EE560" w:rsidR="00DB2E5D" w:rsidRDefault="00DB2E5D" w:rsidP="00DB2E5D">
                      <w:pPr>
                        <w:pStyle w:val="Heading1"/>
                        <w:spacing w:before="0"/>
                      </w:pPr>
                      <w:r>
                        <w:rPr>
                          <w:rStyle w:val="Hyperlink"/>
                          <w:color w:val="006099"/>
                          <w:u w:val="none"/>
                        </w:rPr>
                        <w:t>Early pregnancy</w:t>
                      </w:r>
                    </w:p>
                    <w:p w14:paraId="3A366BD9" w14:textId="77777777" w:rsidR="00DB2E5D" w:rsidRDefault="00DB2E5D" w:rsidP="00DB2E5D">
                      <w:pPr>
                        <w:ind w:firstLine="720"/>
                        <w:rPr>
                          <w:rFonts w:ascii="Baskerville" w:eastAsia="Libian SC Regular" w:hAnsi="Baskerville" w:cs="Apple Chancery"/>
                          <w:i/>
                          <w:sz w:val="32"/>
                        </w:rPr>
                      </w:pPr>
                      <w:r w:rsidRPr="00F06629">
                        <w:rPr>
                          <w:rFonts w:ascii="Baskerville" w:eastAsia="Libian SC Regular" w:hAnsi="Baskerville" w:cs="Apple Chancery"/>
                          <w:i/>
                          <w:sz w:val="28"/>
                        </w:rPr>
                        <w:t>“</w:t>
                      </w:r>
                      <w:r>
                        <w:rPr>
                          <w:rFonts w:ascii="Baskerville" w:eastAsia="Libian SC Regular" w:hAnsi="Baskerville" w:cs="Apple Chancery"/>
                          <w:i/>
                          <w:sz w:val="28"/>
                        </w:rPr>
                        <w:t xml:space="preserve">Success is not </w:t>
                      </w:r>
                      <w:proofErr w:type="gramStart"/>
                      <w:r>
                        <w:rPr>
                          <w:rFonts w:ascii="Baskerville" w:eastAsia="Libian SC Regular" w:hAnsi="Baskerville" w:cs="Apple Chancery"/>
                          <w:i/>
                          <w:sz w:val="28"/>
                        </w:rPr>
                        <w:t>final,</w:t>
                      </w:r>
                      <w:proofErr w:type="gramEnd"/>
                      <w:r>
                        <w:rPr>
                          <w:rFonts w:ascii="Baskerville" w:eastAsia="Libian SC Regular" w:hAnsi="Baskerville" w:cs="Apple Chancery"/>
                          <w:i/>
                          <w:sz w:val="28"/>
                        </w:rPr>
                        <w:t xml:space="preserve"> failure is not fatal: it is the courage to continue that counts.</w:t>
                      </w:r>
                      <w:r w:rsidRPr="00F06629">
                        <w:rPr>
                          <w:rFonts w:ascii="Baskerville" w:eastAsia="Libian SC Regular" w:hAnsi="Baskerville" w:cs="Apple Chancery"/>
                          <w:i/>
                          <w:sz w:val="28"/>
                        </w:rPr>
                        <w:t>”</w:t>
                      </w:r>
                      <w:r w:rsidRPr="006B7B5D">
                        <w:rPr>
                          <w:rFonts w:ascii="Baskerville" w:eastAsia="Libian SC Regular" w:hAnsi="Baskerville" w:cs="Apple Chancery"/>
                          <w:i/>
                          <w:sz w:val="32"/>
                        </w:rPr>
                        <w:t xml:space="preserve"> </w:t>
                      </w:r>
                    </w:p>
                    <w:p w14:paraId="54D433C8" w14:textId="77777777" w:rsidR="00DB2E5D" w:rsidRDefault="00DB2E5D" w:rsidP="00DB2E5D">
                      <w:pPr>
                        <w:spacing w:after="360"/>
                        <w:ind w:firstLine="720"/>
                        <w:rPr>
                          <w:rFonts w:ascii="Baskerville" w:eastAsia="Libian SC Regular" w:hAnsi="Baskerville" w:cs="Apple Chancery"/>
                          <w:sz w:val="24"/>
                        </w:rPr>
                      </w:pPr>
                      <w:r>
                        <w:rPr>
                          <w:rFonts w:ascii="Baskerville" w:eastAsia="Libian SC Regular" w:hAnsi="Baskerville" w:cs="Apple Chancery"/>
                          <w:sz w:val="24"/>
                        </w:rPr>
                        <w:t>Winston S. Churchill</w:t>
                      </w:r>
                    </w:p>
                    <w:p w14:paraId="6BD3523A" w14:textId="77777777" w:rsidR="00DB2E5D" w:rsidRDefault="00DB2E5D" w:rsidP="00DB2E5D">
                      <w:pPr>
                        <w:pStyle w:val="Heading1"/>
                        <w:spacing w:before="0"/>
                        <w:rPr>
                          <w:rFonts w:ascii="Calibri" w:eastAsia="Libian SC Regular" w:hAnsi="Calibri" w:cs="Apple Chancery"/>
                          <w:sz w:val="26"/>
                          <w:szCs w:val="22"/>
                        </w:rPr>
                      </w:pPr>
                    </w:p>
                    <w:p w14:paraId="25065B5B" w14:textId="77777777" w:rsidR="00DB2E5D" w:rsidRDefault="00DB2E5D" w:rsidP="00DB2E5D"/>
                  </w:txbxContent>
                </v:textbox>
                <w10:wrap type="square"/>
              </v:shape>
            </w:pict>
          </mc:Fallback>
        </mc:AlternateContent>
      </w:r>
      <w:r>
        <w:rPr>
          <w:rStyle w:val="Hyperlink"/>
          <w:color w:val="auto"/>
          <w:u w:val="none"/>
        </w:rPr>
        <w:t xml:space="preserve">Nine days after embryo </w:t>
      </w:r>
      <w:proofErr w:type="gramStart"/>
      <w:r>
        <w:rPr>
          <w:rStyle w:val="Hyperlink"/>
          <w:color w:val="auto"/>
          <w:u w:val="none"/>
        </w:rPr>
        <w:t>transfer</w:t>
      </w:r>
      <w:proofErr w:type="gramEnd"/>
      <w:r>
        <w:rPr>
          <w:rStyle w:val="Hyperlink"/>
          <w:color w:val="auto"/>
          <w:u w:val="none"/>
        </w:rPr>
        <w:t xml:space="preserve"> </w:t>
      </w:r>
      <w:r w:rsidR="006E5670">
        <w:rPr>
          <w:rStyle w:val="Hyperlink"/>
          <w:color w:val="auto"/>
          <w:u w:val="none"/>
        </w:rPr>
        <w:t>we will ask you to come to the clinic for your pregnancy test. We understand that this period of waiting can be very stressful for cou</w:t>
      </w:r>
      <w:r w:rsidR="00D10930">
        <w:rPr>
          <w:rStyle w:val="Hyperlink"/>
          <w:color w:val="auto"/>
          <w:u w:val="none"/>
        </w:rPr>
        <w:t xml:space="preserve">ples: </w:t>
      </w:r>
      <w:r w:rsidR="006E5670">
        <w:rPr>
          <w:rStyle w:val="Hyperlink"/>
          <w:color w:val="auto"/>
          <w:u w:val="none"/>
        </w:rPr>
        <w:t>patients have said that it was the longest two weeks of their lives. Unfortunately, there is nothing one can do to alter the outcome, so we advise patients to stay positive, hydrated, eat well, sleep well and hope for the best. We are rooting for you too!</w:t>
      </w:r>
    </w:p>
    <w:p w14:paraId="2B252483" w14:textId="77777777" w:rsidR="006E5670" w:rsidRDefault="006E5670" w:rsidP="006E5670">
      <w:pPr>
        <w:rPr>
          <w:rStyle w:val="Hyperlink"/>
          <w:color w:val="auto"/>
          <w:u w:val="none"/>
        </w:rPr>
      </w:pPr>
      <w:r>
        <w:rPr>
          <w:rStyle w:val="Hyperlink"/>
          <w:color w:val="auto"/>
          <w:u w:val="none"/>
        </w:rPr>
        <w:t xml:space="preserve">The pregnancy test is performed using a blood test for the level of </w:t>
      </w:r>
      <w:r>
        <w:rPr>
          <w:rFonts w:ascii="Symbol" w:hAnsi="Symbol"/>
        </w:rPr>
        <w:t></w:t>
      </w:r>
      <w:r w:rsidRPr="00E96187">
        <w:t>-</w:t>
      </w:r>
      <w:r>
        <w:t>HCG (</w:t>
      </w:r>
      <w:r w:rsidRPr="00E96187">
        <w:t>Human Chorionic Gonadotropin</w:t>
      </w:r>
      <w:r>
        <w:t xml:space="preserve">) </w:t>
      </w:r>
      <w:r>
        <w:rPr>
          <w:rStyle w:val="Hyperlink"/>
          <w:color w:val="auto"/>
          <w:u w:val="none"/>
        </w:rPr>
        <w:t xml:space="preserve">and we will get the results back from our laboratory within 4 to 6 hours. </w:t>
      </w:r>
    </w:p>
    <w:p w14:paraId="4AF68B02" w14:textId="77777777" w:rsidR="006E5670" w:rsidRDefault="006E5670" w:rsidP="006E5670">
      <w:pPr>
        <w:pStyle w:val="Heading2"/>
        <w:rPr>
          <w:rStyle w:val="Hyperlink"/>
          <w:color w:val="EE3D96"/>
          <w:u w:val="none"/>
        </w:rPr>
      </w:pPr>
      <w:r>
        <w:rPr>
          <w:rStyle w:val="Hyperlink"/>
          <w:color w:val="EE3D96"/>
          <w:u w:val="none"/>
        </w:rPr>
        <w:t>Positive pregnancy test</w:t>
      </w:r>
    </w:p>
    <w:p w14:paraId="6F3FA843" w14:textId="77777777" w:rsidR="006E5670" w:rsidRDefault="006E5670" w:rsidP="006E5670">
      <w:pPr>
        <w:rPr>
          <w:rStyle w:val="Hyperlink"/>
          <w:color w:val="auto"/>
          <w:u w:val="none"/>
        </w:rPr>
      </w:pPr>
      <w:r w:rsidRPr="00E96187">
        <w:rPr>
          <w:rStyle w:val="Hyperlink"/>
          <w:color w:val="auto"/>
          <w:u w:val="none"/>
        </w:rPr>
        <w:t>Co</w:t>
      </w:r>
      <w:r>
        <w:rPr>
          <w:rStyle w:val="Hyperlink"/>
          <w:color w:val="auto"/>
          <w:u w:val="none"/>
        </w:rPr>
        <w:t>ngratulations! A positive pregnancy test indicates that one or more embryos have implanted. We will arrange an early pregnancy scan 3 weeks after the test and you will be advised to continue your progesterone support until that scan.</w:t>
      </w:r>
    </w:p>
    <w:p w14:paraId="7826F8B0" w14:textId="77777777" w:rsidR="006E5670" w:rsidRDefault="006E5670" w:rsidP="006E5670">
      <w:pPr>
        <w:pStyle w:val="Heading2"/>
        <w:rPr>
          <w:rStyle w:val="Hyperlink"/>
          <w:color w:val="EE3D96"/>
          <w:u w:val="none"/>
        </w:rPr>
      </w:pPr>
      <w:r w:rsidRPr="0062580A">
        <w:rPr>
          <w:rStyle w:val="Hyperlink"/>
          <w:color w:val="EE3D96"/>
          <w:u w:val="none"/>
        </w:rPr>
        <w:t>Negative</w:t>
      </w:r>
      <w:r>
        <w:rPr>
          <w:rStyle w:val="Hyperlink"/>
          <w:color w:val="EE3D96"/>
          <w:u w:val="none"/>
        </w:rPr>
        <w:t xml:space="preserve"> pregnancy test</w:t>
      </w:r>
    </w:p>
    <w:p w14:paraId="7F6D4B20" w14:textId="3D9DF588" w:rsidR="00D10930" w:rsidRDefault="006E5670" w:rsidP="00D10930">
      <w:r>
        <w:t xml:space="preserve">Sadly, this means that your treatment has not been successful. If the pregnancy test is negative, progesterone support should be stopped. Generally, you will have started bleeding before the test, if not your period will start in the next few days. We know that a negative result is extremely disappointing for patients and can be quite stressful. We can arrange for you to see a counsellor or one of our nurses for a session of supportive counselling. We advise you to arrange a follow up consultation with your doctor once you have had time to recover from the shock and you are </w:t>
      </w:r>
      <w:r w:rsidR="00D10930">
        <w:t xml:space="preserve">ready to </w:t>
      </w:r>
      <w:r>
        <w:t>discuss plans for future treatment.</w:t>
      </w:r>
    </w:p>
    <w:p w14:paraId="7508C68C" w14:textId="1EE7F720" w:rsidR="006E5670" w:rsidRDefault="006E5670" w:rsidP="00D10930">
      <w:pPr>
        <w:pStyle w:val="Heading2"/>
        <w:spacing w:before="120"/>
      </w:pPr>
      <w:r>
        <w:t>Why do cycles fail?</w:t>
      </w:r>
    </w:p>
    <w:p w14:paraId="6CB5CE03" w14:textId="77777777" w:rsidR="006E5670" w:rsidRDefault="006E5670" w:rsidP="006E5670">
      <w:r>
        <w:t xml:space="preserve">The process of embryo development and implantation is very complex and determined by many factors. Unfortunately, many of those factors are poorly understood and hence it is often not possible to diagnose the specific cause of failure. However, each person is </w:t>
      </w:r>
      <w:proofErr w:type="gramStart"/>
      <w:r>
        <w:t>unique</w:t>
      </w:r>
      <w:proofErr w:type="gramEnd"/>
      <w:r>
        <w:t xml:space="preserve"> and it is often possible to learn from each treatment cycle. Your consultant will review the previous cycle with you and discuss any further investigations or treatments that should be performed prior to trying again. </w:t>
      </w:r>
    </w:p>
    <w:p w14:paraId="15AD2B53" w14:textId="77777777" w:rsidR="006E5670" w:rsidRDefault="006E5670" w:rsidP="006E5670">
      <w:pPr>
        <w:pStyle w:val="Heading2"/>
      </w:pPr>
      <w:r>
        <w:t>When can I try again?</w:t>
      </w:r>
    </w:p>
    <w:p w14:paraId="2F63C7B9" w14:textId="3A7D8CE9" w:rsidR="006E5670" w:rsidRDefault="006E5670" w:rsidP="006E5670">
      <w:r>
        <w:t>We generally recommend that you wait for your cycle to return to normal before attempting treatment again. Your consultant will discuss your future treatment options with you during your follow up consultation. We usually recommend using any frozen embryos before attempting another fresh IVF cycle.</w:t>
      </w:r>
    </w:p>
    <w:p w14:paraId="21F1E35E" w14:textId="3812FAFB" w:rsidR="006E5670" w:rsidRDefault="006E5670" w:rsidP="006E5670">
      <w:pPr>
        <w:pStyle w:val="Heading2"/>
      </w:pPr>
      <w:r>
        <w:t>Early pregnancy</w:t>
      </w:r>
      <w:r w:rsidR="00DB2E5D">
        <w:t xml:space="preserve"> scan</w:t>
      </w:r>
    </w:p>
    <w:p w14:paraId="57AC5AD9" w14:textId="77777777" w:rsidR="006E5670" w:rsidRDefault="006E5670" w:rsidP="006E5670">
      <w:r>
        <w:t>If the pregnancy test is positive, we will arrange an early pregnancy (7 week) scan. This will be a transvaginal ultrasound scan and can detect:</w:t>
      </w:r>
    </w:p>
    <w:p w14:paraId="0A261E89" w14:textId="77777777" w:rsidR="006E5670" w:rsidRDefault="006E5670" w:rsidP="006E5670">
      <w:pPr>
        <w:pStyle w:val="Bulleted"/>
      </w:pPr>
      <w:r>
        <w:t>Number of pregnancies and their viability</w:t>
      </w:r>
    </w:p>
    <w:p w14:paraId="736E303A" w14:textId="6AFA8454" w:rsidR="006E5670" w:rsidRDefault="009379B8" w:rsidP="006E5670">
      <w:pPr>
        <w:pStyle w:val="Bulleted"/>
      </w:pPr>
      <w:r>
        <w:t xml:space="preserve">Crown rump length (CRL) of foetus </w:t>
      </w:r>
      <w:r w:rsidR="006E5670">
        <w:t xml:space="preserve">and whether is it appropriate for this period of </w:t>
      </w:r>
      <w:proofErr w:type="gramStart"/>
      <w:r w:rsidR="006E5670">
        <w:t>gestation</w:t>
      </w:r>
      <w:proofErr w:type="gramEnd"/>
    </w:p>
    <w:p w14:paraId="653D25B1" w14:textId="77777777" w:rsidR="006E5670" w:rsidRDefault="006E5670" w:rsidP="006E5670">
      <w:pPr>
        <w:pStyle w:val="Bulleted"/>
      </w:pPr>
      <w:r>
        <w:t>Any gross abnormalities</w:t>
      </w:r>
    </w:p>
    <w:p w14:paraId="75DBE49E" w14:textId="77777777" w:rsidR="006E5670" w:rsidRDefault="006E5670" w:rsidP="006E5670">
      <w:pPr>
        <w:pStyle w:val="Bulleted"/>
      </w:pPr>
      <w:r>
        <w:t>Location of pregnancy</w:t>
      </w:r>
    </w:p>
    <w:p w14:paraId="0FDE8221" w14:textId="446AA9BB" w:rsidR="00DB2E5D" w:rsidRDefault="006E5670" w:rsidP="006E5670">
      <w:r>
        <w:t xml:space="preserve">At 7 weeks, the foetus is likely to be roughly 1 cm in length, </w:t>
      </w:r>
      <w:proofErr w:type="gramStart"/>
      <w:r>
        <w:t>i.e.</w:t>
      </w:r>
      <w:proofErr w:type="gramEnd"/>
      <w:r>
        <w:t xml:space="preserve"> extremely small. </w:t>
      </w:r>
      <w:proofErr w:type="gramStart"/>
      <w:r>
        <w:t>Therefore</w:t>
      </w:r>
      <w:proofErr w:type="gramEnd"/>
      <w:r>
        <w:t xml:space="preserve"> this scan will not able to determine the sex of the baby or any other physical features or abnormalities. If a viable pregnancy is confirmed, we will advise you about continuing your medications. </w:t>
      </w:r>
    </w:p>
    <w:p w14:paraId="25FC5014" w14:textId="634ACE34" w:rsidR="00DB2E5D" w:rsidRDefault="00DB2E5D" w:rsidP="00DB2E5D">
      <w:pPr>
        <w:pStyle w:val="Heading2"/>
      </w:pPr>
      <w:r>
        <w:lastRenderedPageBreak/>
        <w:t>Non-invasive prenatal testing (NIPT)</w:t>
      </w:r>
    </w:p>
    <w:p w14:paraId="2DE81B8F" w14:textId="2543872A" w:rsidR="00DB2E5D" w:rsidRDefault="00DB2E5D" w:rsidP="00DB2E5D">
      <w:r>
        <w:t xml:space="preserve">We advise all patients to undergo non-invasive prenatal testing for the most common genetic conditions that affect foetuses. </w:t>
      </w:r>
    </w:p>
    <w:p w14:paraId="44798723" w14:textId="1B7373B4" w:rsidR="005959B3" w:rsidRDefault="005959B3" w:rsidP="005959B3">
      <w:pPr>
        <w:tabs>
          <w:tab w:val="left" w:pos="2835"/>
        </w:tabs>
      </w:pPr>
      <w:r>
        <w:t xml:space="preserve">Harley Street Fertility Clinic offers the </w:t>
      </w:r>
      <w:proofErr w:type="spellStart"/>
      <w:r>
        <w:t>NeoTest</w:t>
      </w:r>
      <w:proofErr w:type="spellEnd"/>
      <w:r>
        <w:t xml:space="preserve"> from Juno Genetics. It is completely safe for the mother and her unborn child. The test can potentially examine all 24 chromosomes, to bring peace of mind to future parents.</w:t>
      </w:r>
    </w:p>
    <w:p w14:paraId="05422CEC" w14:textId="497DC8E8" w:rsidR="005959B3" w:rsidRDefault="005959B3" w:rsidP="005959B3">
      <w:r>
        <w:t xml:space="preserve">The </w:t>
      </w:r>
      <w:proofErr w:type="spellStart"/>
      <w:r>
        <w:t>NeoTest</w:t>
      </w:r>
      <w:proofErr w:type="spellEnd"/>
      <w:r>
        <w:t xml:space="preserve"> can be performed from 10 weeks of gestation. </w:t>
      </w:r>
    </w:p>
    <w:p w14:paraId="56C22017" w14:textId="77777777" w:rsidR="005959B3" w:rsidRDefault="005959B3" w:rsidP="005959B3">
      <w:proofErr w:type="spellStart"/>
      <w:r>
        <w:t>NeoTest</w:t>
      </w:r>
      <w:proofErr w:type="spellEnd"/>
      <w:r>
        <w:t xml:space="preserve"> offers a high detection rate for the specific chromosome abnormalities tested and a low false-positive rate. Importantly, the non-invasive nature of the test means that it does not increase the risk of miscarriage – unlike traditional invasive prenatal tests. The test provides </w:t>
      </w:r>
      <w:r w:rsidRPr="00537437">
        <w:t>accurate answers when they matter most — simply, safely, sooner.</w:t>
      </w:r>
    </w:p>
    <w:p w14:paraId="1AEF1FE6" w14:textId="77777777" w:rsidR="005959B3" w:rsidRDefault="005959B3" w:rsidP="005959B3">
      <w:pPr>
        <w:pStyle w:val="Heading2"/>
      </w:pPr>
      <w:r>
        <w:t>Two test options:</w:t>
      </w:r>
    </w:p>
    <w:p w14:paraId="62A7784B" w14:textId="77777777" w:rsidR="005959B3" w:rsidRDefault="005959B3" w:rsidP="005959B3">
      <w:r w:rsidRPr="0000058B">
        <w:rPr>
          <w:b/>
          <w:bCs/>
        </w:rPr>
        <w:t>Neo5</w:t>
      </w:r>
      <w:r>
        <w:t xml:space="preserve">: Detects abnormalities in chromosomes 21, 18, 13 and the most common anomalies in the sex chromosomes (X and Y). </w:t>
      </w:r>
      <w:r w:rsidRPr="0000058B">
        <w:t xml:space="preserve">Neo5 </w:t>
      </w:r>
      <w:r>
        <w:t xml:space="preserve">tests the </w:t>
      </w:r>
      <w:r w:rsidRPr="0000058B">
        <w:t xml:space="preserve">baby’s risk of Down syndrome, Edwards’ syndrome or Patau’s syndrome. It also reveals the possible existence of abnormalities in the X and Y sex chromosomes. </w:t>
      </w:r>
    </w:p>
    <w:p w14:paraId="6C171057" w14:textId="772B9898" w:rsidR="005959B3" w:rsidRDefault="005959B3" w:rsidP="005959B3">
      <w:r w:rsidRPr="0000058B">
        <w:rPr>
          <w:b/>
          <w:bCs/>
        </w:rPr>
        <w:t>Neo24</w:t>
      </w:r>
      <w:r>
        <w:t>: Detects abnormalities in all 24 chromosomes. Hence, this option detects all chromosomal abnormalities, including Down’s Syndrome, Edwards syndrome, Patau syndrome, Turner syndrome, Klinefelter syndrome, XYY syndrome and Trisomy X syndrome.</w:t>
      </w:r>
    </w:p>
    <w:p w14:paraId="0F57F33E" w14:textId="77777777" w:rsidR="00473278" w:rsidRDefault="00473278" w:rsidP="00473278">
      <w:pPr>
        <w:pStyle w:val="Heading2"/>
      </w:pPr>
      <w:r>
        <w:t>How is it performed?</w:t>
      </w:r>
    </w:p>
    <w:p w14:paraId="45523255" w14:textId="77777777" w:rsidR="005959B3" w:rsidRPr="00537437" w:rsidRDefault="005959B3" w:rsidP="005959B3">
      <w:r w:rsidRPr="00537437">
        <w:t>Your baby’s cell free DNA can be detected circulating in your blood and so it requires a simple blood test, which is sent to the lab, analysed and the results returned within one week. The test uses DNA sequencing to count the number of copies of all chromosomes, and then uses a calculation to determine if there are too many or too few copies of chromosomes present in your f</w:t>
      </w:r>
      <w:r>
        <w:t>o</w:t>
      </w:r>
      <w:r w:rsidRPr="00537437">
        <w:t>etus.</w:t>
      </w:r>
    </w:p>
    <w:p w14:paraId="7D61D28C" w14:textId="77777777" w:rsidR="005959B3" w:rsidRPr="00537437" w:rsidRDefault="005959B3" w:rsidP="005959B3">
      <w:r w:rsidRPr="00537437">
        <w:t>You will also be required to have an ultrasound scan prior to the blood test to check the viability of your pregnancy.</w:t>
      </w:r>
    </w:p>
    <w:p w14:paraId="2CD745BD" w14:textId="77777777" w:rsidR="005959B3" w:rsidRPr="00537437" w:rsidRDefault="005959B3" w:rsidP="005959B3">
      <w:pPr>
        <w:pStyle w:val="Heading2"/>
      </w:pPr>
      <w:r w:rsidRPr="00537437">
        <w:t>Who can have it?</w:t>
      </w:r>
    </w:p>
    <w:p w14:paraId="599B2752" w14:textId="77777777" w:rsidR="005959B3" w:rsidRPr="00537437" w:rsidRDefault="005959B3" w:rsidP="005959B3">
      <w:r>
        <w:t xml:space="preserve">NIPT </w:t>
      </w:r>
      <w:r w:rsidRPr="00537437">
        <w:t xml:space="preserve">can be </w:t>
      </w:r>
      <w:r>
        <w:t xml:space="preserve">performed </w:t>
      </w:r>
      <w:r w:rsidRPr="00537437">
        <w:t xml:space="preserve">for most pregnancies including IVF, </w:t>
      </w:r>
      <w:proofErr w:type="gramStart"/>
      <w:r w:rsidRPr="00537437">
        <w:t>singleton</w:t>
      </w:r>
      <w:proofErr w:type="gramEnd"/>
      <w:r w:rsidRPr="00537437">
        <w:t xml:space="preserve"> and twins. It can be performed on women who have conceived via assisted reproductive technology (ART) including use of a donor egg.</w:t>
      </w:r>
    </w:p>
    <w:p w14:paraId="30404F74" w14:textId="77777777" w:rsidR="005959B3" w:rsidRPr="00537437" w:rsidRDefault="005959B3" w:rsidP="005959B3">
      <w:r w:rsidRPr="00537437">
        <w:t>Is the test conclusive?</w:t>
      </w:r>
      <w:r>
        <w:t xml:space="preserve"> </w:t>
      </w:r>
      <w:r w:rsidRPr="00537437">
        <w:t>Although the test</w:t>
      </w:r>
      <w:r>
        <w:t xml:space="preserve">s are </w:t>
      </w:r>
      <w:r w:rsidRPr="00537437">
        <w:t xml:space="preserve">not 100% conclusive*, </w:t>
      </w:r>
      <w:r>
        <w:t xml:space="preserve">they are </w:t>
      </w:r>
      <w:r w:rsidRPr="00537437">
        <w:t>highly accurate.</w:t>
      </w:r>
      <w:r>
        <w:t xml:space="preserve"> I</w:t>
      </w:r>
      <w:r w:rsidRPr="00537437">
        <w:t>n singleton pregnancies</w:t>
      </w:r>
      <w:r>
        <w:t>, the tests identify</w:t>
      </w:r>
      <w:r w:rsidRPr="00537437">
        <w:t xml:space="preserve">: more than 99% of foetuses with Trisomy 21; 98% of foetuses with Trisomy 18; 98% of foetuses with Trisomy 13; and 95% of </w:t>
      </w:r>
      <w:proofErr w:type="spellStart"/>
      <w:r w:rsidRPr="00537437">
        <w:t>fetuses</w:t>
      </w:r>
      <w:proofErr w:type="spellEnd"/>
      <w:r w:rsidRPr="00537437">
        <w:t xml:space="preserve"> with Turner Syndrome. X and Y analysis provides &gt;99% accuracy for foetal sex. Accuracy for detecting other sex chromosome anomalies varies by condition.</w:t>
      </w:r>
    </w:p>
    <w:p w14:paraId="2E34E6BD" w14:textId="77777777" w:rsidR="005959B3" w:rsidRPr="00537437" w:rsidRDefault="005959B3" w:rsidP="005959B3">
      <w:r w:rsidRPr="00537437">
        <w:t>The risk of requiring further testing such as CVS or Amniocentesis after an NIPT test is dramatically reduced.</w:t>
      </w:r>
    </w:p>
    <w:p w14:paraId="3E84B315" w14:textId="77777777" w:rsidR="005959B3" w:rsidRPr="00537437" w:rsidRDefault="005959B3" w:rsidP="005959B3">
      <w:pPr>
        <w:pStyle w:val="Heading2"/>
      </w:pPr>
      <w:r w:rsidRPr="00537437">
        <w:t>How does this test differ from other prenatal tests?</w:t>
      </w:r>
    </w:p>
    <w:p w14:paraId="03D6FEFB" w14:textId="77777777" w:rsidR="005959B3" w:rsidRDefault="005959B3" w:rsidP="005959B3">
      <w:r w:rsidRPr="00537437">
        <w:t>NIPT test</w:t>
      </w:r>
      <w:r>
        <w:t xml:space="preserve">s </w:t>
      </w:r>
      <w:proofErr w:type="gramStart"/>
      <w:r>
        <w:t xml:space="preserve">are </w:t>
      </w:r>
      <w:r w:rsidRPr="00537437">
        <w:t>able to</w:t>
      </w:r>
      <w:proofErr w:type="gramEnd"/>
      <w:r w:rsidRPr="00537437">
        <w:t xml:space="preserve"> deliver a much higher accuracy than other prenatal tests, such as Nuchal translucency or quadruple blood tests, giving you greater peace of mind. NHS Down Syndrome screening </w:t>
      </w:r>
      <w:r>
        <w:t xml:space="preserve">is </w:t>
      </w:r>
      <w:r w:rsidRPr="00537437">
        <w:t xml:space="preserve">typically </w:t>
      </w:r>
      <w:r>
        <w:t>offered</w:t>
      </w:r>
      <w:r w:rsidRPr="00537437">
        <w:t xml:space="preserve"> via a nuchal translucency </w:t>
      </w:r>
      <w:r>
        <w:t>test that is less accurate than NIPT</w:t>
      </w:r>
      <w:r w:rsidRPr="00537437">
        <w:t>.</w:t>
      </w:r>
    </w:p>
    <w:p w14:paraId="6A008832" w14:textId="1B0F19E1" w:rsidR="005959B3" w:rsidRDefault="005959B3" w:rsidP="005959B3">
      <w:r>
        <w:t xml:space="preserve">The </w:t>
      </w:r>
      <w:proofErr w:type="spellStart"/>
      <w:r>
        <w:t>NeoTest</w:t>
      </w:r>
      <w:proofErr w:type="spellEnd"/>
      <w:r>
        <w:t xml:space="preserve"> has been clinically validated to a very high standard and provides some of the lowest test failure rates of all NIPTs currently available, which is why we have chosen to offer it. Further, the Neo24 test is more comprehensive than most other NIPTs available on the market.</w:t>
      </w:r>
    </w:p>
    <w:p w14:paraId="3175DC07" w14:textId="77777777" w:rsidR="005959B3" w:rsidRDefault="005959B3" w:rsidP="005959B3">
      <w:r>
        <w:t xml:space="preserve">More info: </w:t>
      </w:r>
      <w:hyperlink r:id="rId39" w:history="1">
        <w:r w:rsidRPr="00DE7CE7">
          <w:rPr>
            <w:rStyle w:val="Hyperlink"/>
          </w:rPr>
          <w:t>https://www.neoprenataltest.com/</w:t>
        </w:r>
      </w:hyperlink>
      <w:r>
        <w:t xml:space="preserve"> </w:t>
      </w:r>
    </w:p>
    <w:p w14:paraId="1D88D9A6" w14:textId="32BB1ABA" w:rsidR="00473278" w:rsidRDefault="00473278" w:rsidP="00473278">
      <w:r>
        <w:t>Please speak to our team for more information on turnaround times and pricing.</w:t>
      </w:r>
    </w:p>
    <w:p w14:paraId="5935FF14" w14:textId="77777777" w:rsidR="00473278" w:rsidRPr="00DB2E5D" w:rsidRDefault="00473278" w:rsidP="00DB2E5D"/>
    <w:p w14:paraId="4AFE52B5" w14:textId="77777777" w:rsidR="00DB2E5D" w:rsidRDefault="00DB2E5D">
      <w:pPr>
        <w:spacing w:after="200"/>
      </w:pPr>
      <w:r>
        <w:br w:type="page"/>
      </w:r>
    </w:p>
    <w:p w14:paraId="3BF86C97" w14:textId="4933BEE7" w:rsidR="006E5670" w:rsidRDefault="00473278" w:rsidP="006E5670">
      <w:r>
        <w:rPr>
          <w:noProof/>
          <w:lang w:eastAsia="en-GB"/>
        </w:rPr>
        <w:lastRenderedPageBreak/>
        <mc:AlternateContent>
          <mc:Choice Requires="wps">
            <w:drawing>
              <wp:anchor distT="0" distB="0" distL="114300" distR="114300" simplePos="0" relativeHeight="251667456" behindDoc="0" locked="0" layoutInCell="1" allowOverlap="1" wp14:anchorId="2E36A676" wp14:editId="5A99876F">
                <wp:simplePos x="0" y="0"/>
                <wp:positionH relativeFrom="column">
                  <wp:posOffset>-60960</wp:posOffset>
                </wp:positionH>
                <wp:positionV relativeFrom="paragraph">
                  <wp:posOffset>-35560</wp:posOffset>
                </wp:positionV>
                <wp:extent cx="6286500" cy="11430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6286500" cy="1143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CAEFFA" w14:textId="77777777" w:rsidR="00884B24" w:rsidRDefault="00884B24" w:rsidP="006E5670">
                            <w:pPr>
                              <w:pStyle w:val="Heading1"/>
                              <w:spacing w:before="0"/>
                            </w:pPr>
                            <w:r>
                              <w:rPr>
                                <w:rStyle w:val="Hyperlink"/>
                                <w:color w:val="006099"/>
                                <w:u w:val="none"/>
                              </w:rPr>
                              <w:t xml:space="preserve">Factors affecting </w:t>
                            </w:r>
                            <w:proofErr w:type="gramStart"/>
                            <w:r>
                              <w:rPr>
                                <w:rStyle w:val="Hyperlink"/>
                                <w:color w:val="006099"/>
                                <w:u w:val="none"/>
                              </w:rPr>
                              <w:t>success</w:t>
                            </w:r>
                            <w:proofErr w:type="gramEnd"/>
                          </w:p>
                          <w:p w14:paraId="65652036" w14:textId="77777777" w:rsidR="00884B24" w:rsidRDefault="00884B24" w:rsidP="006E5670">
                            <w:pPr>
                              <w:ind w:firstLine="720"/>
                              <w:rPr>
                                <w:rFonts w:ascii="Baskerville" w:eastAsia="Libian SC Regular" w:hAnsi="Baskerville" w:cs="Apple Chancery"/>
                                <w:i/>
                                <w:sz w:val="32"/>
                              </w:rPr>
                            </w:pPr>
                            <w:r w:rsidRPr="00F06629">
                              <w:rPr>
                                <w:rFonts w:ascii="Baskerville" w:eastAsia="Libian SC Regular" w:hAnsi="Baskerville" w:cs="Apple Chancery"/>
                                <w:i/>
                                <w:sz w:val="28"/>
                              </w:rPr>
                              <w:t>“</w:t>
                            </w:r>
                            <w:r>
                              <w:rPr>
                                <w:rFonts w:ascii="Baskerville" w:eastAsia="Libian SC Regular" w:hAnsi="Baskerville" w:cs="Apple Chancery"/>
                                <w:i/>
                                <w:sz w:val="28"/>
                              </w:rPr>
                              <w:t>It is hard to fail, but it is worse never to have tried to succeed.</w:t>
                            </w:r>
                            <w:r w:rsidRPr="00F06629">
                              <w:rPr>
                                <w:rFonts w:ascii="Baskerville" w:eastAsia="Libian SC Regular" w:hAnsi="Baskerville" w:cs="Apple Chancery"/>
                                <w:i/>
                                <w:sz w:val="28"/>
                              </w:rPr>
                              <w:t>”</w:t>
                            </w:r>
                            <w:r w:rsidRPr="006B7B5D">
                              <w:rPr>
                                <w:rFonts w:ascii="Baskerville" w:eastAsia="Libian SC Regular" w:hAnsi="Baskerville" w:cs="Apple Chancery"/>
                                <w:i/>
                                <w:sz w:val="32"/>
                              </w:rPr>
                              <w:t xml:space="preserve"> </w:t>
                            </w:r>
                          </w:p>
                          <w:p w14:paraId="7391A203" w14:textId="77777777" w:rsidR="00884B24" w:rsidRDefault="00884B24" w:rsidP="006E5670">
                            <w:pPr>
                              <w:spacing w:after="360"/>
                              <w:ind w:firstLine="720"/>
                              <w:rPr>
                                <w:rFonts w:ascii="Baskerville" w:eastAsia="Libian SC Regular" w:hAnsi="Baskerville" w:cs="Apple Chancery"/>
                                <w:sz w:val="24"/>
                              </w:rPr>
                            </w:pPr>
                            <w:r>
                              <w:rPr>
                                <w:rFonts w:ascii="Baskerville" w:eastAsia="Libian SC Regular" w:hAnsi="Baskerville" w:cs="Apple Chancery"/>
                                <w:sz w:val="24"/>
                              </w:rPr>
                              <w:t>Theodore Roosevelt</w:t>
                            </w:r>
                          </w:p>
                          <w:p w14:paraId="35014A99" w14:textId="77777777" w:rsidR="00884B24" w:rsidRDefault="00884B24" w:rsidP="006E5670">
                            <w:pPr>
                              <w:pStyle w:val="Heading1"/>
                              <w:spacing w:before="0"/>
                              <w:rPr>
                                <w:rFonts w:ascii="Calibri" w:eastAsia="Libian SC Regular" w:hAnsi="Calibri" w:cs="Apple Chancery"/>
                                <w:sz w:val="26"/>
                                <w:szCs w:val="22"/>
                              </w:rPr>
                            </w:pPr>
                          </w:p>
                          <w:p w14:paraId="0D978CA7" w14:textId="77777777" w:rsidR="00884B24" w:rsidRDefault="00884B24" w:rsidP="006E56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6A676" id="Text Box 42" o:spid="_x0000_s1065" type="#_x0000_t202" style="position:absolute;margin-left:-4.8pt;margin-top:-2.8pt;width:495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4OkZQIAAD0FAAAOAAAAZHJzL2Uyb0RvYy54bWysVF9v2jAQf5+072D5fQQYZV1EqFirTpNQ&#10;W41OfTaODdEcn2cfJOzT7+wEyrq9dNqLfb773f87z67a2rC98qECW/DRYMiZshLKym4K/u3x9t0l&#10;ZwGFLYUBqwp+UIFfzd++mTUuV2PYgimVZ2TEhrxxBd8iujzLgtyqWoQBOGVJqMHXAunpN1npRUPW&#10;a5ONh8Np1oAvnQepQiDuTSfk82RfayXxXuugkJmCU2yYTp/OdTyz+UzkGy/ctpJ9GOIfoqhFZcnp&#10;ydSNQMF2vvrDVF1JDwE0DiTUGWhdSZVyoGxGwxfZrLbCqZQLFSe4U5nC/zMr7/Yr9+AZtp+gpQbG&#10;gjQu5IGYMZ9W+zreFCkjOZXwcCqbapFJYk7Hl9OLIYkkyUajyfshPchO9qzufMDPCmoWiYJ76ksq&#10;l9gvA3bQIyR6s3BbGZN6Y+xvDLLZcVRqbq/9HHGi8GBU1DL2q9KsKlPgkZHGSl0bz/aCBkJIqSym&#10;nJNdQkeUJt+vUezxUbWL6jXKJ43kGSyelOvKgk9VehF2+f0Ysu7wVOqzvCOJ7bqlxAs+nh47uoby&#10;QI320O1AcPK2omYsRcAH4WnoqYG0yHhPhzbQFBx6irMt+J9/40c8zSJJOWtoiQoefuyEV5yZL5am&#10;9ONoMolblx6Tiw9jevhzyfpcYnf1NVBbRvRlOJnIiEdzJLWH+on2fRG9kkhYSb4LjkfyGrvVpv9C&#10;qsUigWjPnMClXTkZTccyx1F7bJ+Ed/08Io3yHRzXTeQvxrLDRk0Lix2CrtLMxkJ3Ve0bQDuapr7/&#10;T+IncP5OqOdfb/4LAAD//wMAUEsDBBQABgAIAAAAIQCNP4Lv3AAAAAkBAAAPAAAAZHJzL2Rvd25y&#10;ZXYueG1sTI/NTsMwEITvSLyDtUjcWhuUlibEqRCIK4jyI3HbxtskIl5HsduEt2c5wWm0mk+zM+V2&#10;9r060Ri7wBaulgYUcR1cx42Ft9fHxQZUTMgO+8Bk4ZsibKvzsxILFyZ+odMuNUpCOBZooU1pKLSO&#10;dUse4zIMxOIdwugxyTk22o04Sbjv9bUxa+2xY/nQ4kD3LdVfu6O38P50+PzIzHPz4FfDFGaj2efa&#10;2suL+e4WVKI5/cHwW1+qQyWd9uHILqrewiJfCym6EhU/35gM1F7AmywDXZX6/4LqBwAA//8DAFBL&#10;AQItABQABgAIAAAAIQC2gziS/gAAAOEBAAATAAAAAAAAAAAAAAAAAAAAAABbQ29udGVudF9UeXBl&#10;c10ueG1sUEsBAi0AFAAGAAgAAAAhADj9If/WAAAAlAEAAAsAAAAAAAAAAAAAAAAALwEAAF9yZWxz&#10;Ly5yZWxzUEsBAi0AFAAGAAgAAAAhAFnzg6RlAgAAPQUAAA4AAAAAAAAAAAAAAAAALgIAAGRycy9l&#10;Mm9Eb2MueG1sUEsBAi0AFAAGAAgAAAAhAI0/gu/cAAAACQEAAA8AAAAAAAAAAAAAAAAAvwQAAGRy&#10;cy9kb3ducmV2LnhtbFBLBQYAAAAABAAEAPMAAADIBQAAAAA=&#10;" filled="f" stroked="f">
                <v:textbox>
                  <w:txbxContent>
                    <w:p w14:paraId="55CAEFFA" w14:textId="77777777" w:rsidR="00884B24" w:rsidRDefault="00884B24" w:rsidP="006E5670">
                      <w:pPr>
                        <w:pStyle w:val="Heading1"/>
                        <w:spacing w:before="0"/>
                      </w:pPr>
                      <w:r>
                        <w:rPr>
                          <w:rStyle w:val="Hyperlink"/>
                          <w:color w:val="006099"/>
                          <w:u w:val="none"/>
                        </w:rPr>
                        <w:t xml:space="preserve">Factors affecting </w:t>
                      </w:r>
                      <w:proofErr w:type="gramStart"/>
                      <w:r>
                        <w:rPr>
                          <w:rStyle w:val="Hyperlink"/>
                          <w:color w:val="006099"/>
                          <w:u w:val="none"/>
                        </w:rPr>
                        <w:t>success</w:t>
                      </w:r>
                      <w:proofErr w:type="gramEnd"/>
                    </w:p>
                    <w:p w14:paraId="65652036" w14:textId="77777777" w:rsidR="00884B24" w:rsidRDefault="00884B24" w:rsidP="006E5670">
                      <w:pPr>
                        <w:ind w:firstLine="720"/>
                        <w:rPr>
                          <w:rFonts w:ascii="Baskerville" w:eastAsia="Libian SC Regular" w:hAnsi="Baskerville" w:cs="Apple Chancery"/>
                          <w:i/>
                          <w:sz w:val="32"/>
                        </w:rPr>
                      </w:pPr>
                      <w:r w:rsidRPr="00F06629">
                        <w:rPr>
                          <w:rFonts w:ascii="Baskerville" w:eastAsia="Libian SC Regular" w:hAnsi="Baskerville" w:cs="Apple Chancery"/>
                          <w:i/>
                          <w:sz w:val="28"/>
                        </w:rPr>
                        <w:t>“</w:t>
                      </w:r>
                      <w:r>
                        <w:rPr>
                          <w:rFonts w:ascii="Baskerville" w:eastAsia="Libian SC Regular" w:hAnsi="Baskerville" w:cs="Apple Chancery"/>
                          <w:i/>
                          <w:sz w:val="28"/>
                        </w:rPr>
                        <w:t>It is hard to fail, but it is worse never to have tried to succeed.</w:t>
                      </w:r>
                      <w:r w:rsidRPr="00F06629">
                        <w:rPr>
                          <w:rFonts w:ascii="Baskerville" w:eastAsia="Libian SC Regular" w:hAnsi="Baskerville" w:cs="Apple Chancery"/>
                          <w:i/>
                          <w:sz w:val="28"/>
                        </w:rPr>
                        <w:t>”</w:t>
                      </w:r>
                      <w:r w:rsidRPr="006B7B5D">
                        <w:rPr>
                          <w:rFonts w:ascii="Baskerville" w:eastAsia="Libian SC Regular" w:hAnsi="Baskerville" w:cs="Apple Chancery"/>
                          <w:i/>
                          <w:sz w:val="32"/>
                        </w:rPr>
                        <w:t xml:space="preserve"> </w:t>
                      </w:r>
                    </w:p>
                    <w:p w14:paraId="7391A203" w14:textId="77777777" w:rsidR="00884B24" w:rsidRDefault="00884B24" w:rsidP="006E5670">
                      <w:pPr>
                        <w:spacing w:after="360"/>
                        <w:ind w:firstLine="720"/>
                        <w:rPr>
                          <w:rFonts w:ascii="Baskerville" w:eastAsia="Libian SC Regular" w:hAnsi="Baskerville" w:cs="Apple Chancery"/>
                          <w:sz w:val="24"/>
                        </w:rPr>
                      </w:pPr>
                      <w:r>
                        <w:rPr>
                          <w:rFonts w:ascii="Baskerville" w:eastAsia="Libian SC Regular" w:hAnsi="Baskerville" w:cs="Apple Chancery"/>
                          <w:sz w:val="24"/>
                        </w:rPr>
                        <w:t>Theodore Roosevelt</w:t>
                      </w:r>
                    </w:p>
                    <w:p w14:paraId="35014A99" w14:textId="77777777" w:rsidR="00884B24" w:rsidRDefault="00884B24" w:rsidP="006E5670">
                      <w:pPr>
                        <w:pStyle w:val="Heading1"/>
                        <w:spacing w:before="0"/>
                        <w:rPr>
                          <w:rFonts w:ascii="Calibri" w:eastAsia="Libian SC Regular" w:hAnsi="Calibri" w:cs="Apple Chancery"/>
                          <w:sz w:val="26"/>
                          <w:szCs w:val="22"/>
                        </w:rPr>
                      </w:pPr>
                    </w:p>
                    <w:p w14:paraId="0D978CA7" w14:textId="77777777" w:rsidR="00884B24" w:rsidRDefault="00884B24" w:rsidP="006E5670"/>
                  </w:txbxContent>
                </v:textbox>
                <w10:wrap type="square"/>
              </v:shape>
            </w:pict>
          </mc:Fallback>
        </mc:AlternateContent>
      </w:r>
    </w:p>
    <w:p w14:paraId="6632E1DC" w14:textId="6C105257" w:rsidR="006E5670" w:rsidRDefault="006E5670" w:rsidP="00336259">
      <w:pPr>
        <w:spacing w:after="200"/>
      </w:pPr>
      <w:r>
        <w:t>Unfortunately, it is often not possible to say why a particular IVF cycle succeeds or fails. However, we do know that the following factors play a role in the chances of achieving a healthy pregnancy:</w:t>
      </w:r>
    </w:p>
    <w:p w14:paraId="490FA5C3" w14:textId="78D3C875" w:rsidR="006E5670" w:rsidRDefault="006E5670" w:rsidP="006E5670">
      <w:pPr>
        <w:pStyle w:val="Bulleted"/>
        <w:rPr>
          <w:rStyle w:val="Hyperlink"/>
          <w:color w:val="auto"/>
          <w:u w:val="none"/>
        </w:rPr>
      </w:pPr>
      <w:r>
        <w:rPr>
          <w:rStyle w:val="Hyperlink"/>
          <w:color w:val="auto"/>
          <w:u w:val="none"/>
        </w:rPr>
        <w:t>Age of the woman: this is often the most important factor in determining</w:t>
      </w:r>
      <w:r w:rsidR="00EA1A94">
        <w:rPr>
          <w:rStyle w:val="Hyperlink"/>
          <w:color w:val="auto"/>
          <w:u w:val="none"/>
        </w:rPr>
        <w:t xml:space="preserve"> the</w:t>
      </w:r>
      <w:r>
        <w:rPr>
          <w:rStyle w:val="Hyperlink"/>
          <w:color w:val="auto"/>
          <w:u w:val="none"/>
        </w:rPr>
        <w:t xml:space="preserve"> success rate of an IVF cycle. A younger woman typically has a higher chance of success because she has a larger ovarian reserve and higher quality of eggs. Success rates for IVF cycles begin to decline considerably over the age of 40.</w:t>
      </w:r>
      <w:r w:rsidRPr="007F6983">
        <w:rPr>
          <w:rStyle w:val="Hyperlink"/>
          <w:color w:val="auto"/>
          <w:u w:val="none"/>
        </w:rPr>
        <w:t xml:space="preserve"> </w:t>
      </w:r>
    </w:p>
    <w:p w14:paraId="785718CE" w14:textId="77777777" w:rsidR="006E5670" w:rsidRDefault="006E5670" w:rsidP="006E5670">
      <w:pPr>
        <w:pStyle w:val="Bulleted"/>
        <w:rPr>
          <w:rStyle w:val="Hyperlink"/>
          <w:color w:val="auto"/>
          <w:u w:val="none"/>
        </w:rPr>
      </w:pPr>
      <w:r>
        <w:rPr>
          <w:rStyle w:val="Hyperlink"/>
          <w:color w:val="auto"/>
          <w:u w:val="none"/>
        </w:rPr>
        <w:t>Quality of embryos: better quality embryos lead to greater chances of success. The quality of an embryo is determined by the quality of the egg and the sperm that fertilised the egg.</w:t>
      </w:r>
    </w:p>
    <w:p w14:paraId="3F6FF485" w14:textId="0CC84FEB" w:rsidR="005959B3" w:rsidRDefault="005959B3" w:rsidP="006E5670">
      <w:pPr>
        <w:pStyle w:val="Bulleted"/>
        <w:rPr>
          <w:rStyle w:val="Hyperlink"/>
          <w:color w:val="auto"/>
          <w:u w:val="none"/>
        </w:rPr>
      </w:pPr>
      <w:r>
        <w:rPr>
          <w:rStyle w:val="Hyperlink"/>
          <w:color w:val="auto"/>
          <w:u w:val="none"/>
        </w:rPr>
        <w:t>The genetic status of an embryo. Since it has been shown that aneuploid embryos do not result in a pregnancy, it makes no sense to use them. Hence, we advise patients to use PGT-A to avoid futile attempts.</w:t>
      </w:r>
    </w:p>
    <w:p w14:paraId="405F976A" w14:textId="77777777" w:rsidR="006E5670" w:rsidRDefault="006E5670" w:rsidP="006E5670">
      <w:pPr>
        <w:pStyle w:val="Bulleted"/>
        <w:rPr>
          <w:rStyle w:val="Hyperlink"/>
          <w:color w:val="auto"/>
          <w:u w:val="none"/>
        </w:rPr>
      </w:pPr>
      <w:r>
        <w:rPr>
          <w:rStyle w:val="Hyperlink"/>
          <w:color w:val="auto"/>
          <w:u w:val="none"/>
        </w:rPr>
        <w:t>Duration of infertility: while this is not an underlying cause of infertility it is a good indication of success rate.</w:t>
      </w:r>
    </w:p>
    <w:p w14:paraId="2E408BA9" w14:textId="77777777" w:rsidR="006E5670" w:rsidRDefault="006E5670" w:rsidP="006E5670">
      <w:pPr>
        <w:pStyle w:val="Bulleted"/>
        <w:rPr>
          <w:rStyle w:val="Hyperlink"/>
          <w:color w:val="auto"/>
          <w:u w:val="none"/>
        </w:rPr>
      </w:pPr>
      <w:r>
        <w:rPr>
          <w:rStyle w:val="Hyperlink"/>
          <w:color w:val="auto"/>
          <w:u w:val="none"/>
        </w:rPr>
        <w:t>Type of infertility: women who have had children previously (secondary infertility) tend to have a better chance than women who have never conceived before (primary infertility).</w:t>
      </w:r>
    </w:p>
    <w:p w14:paraId="7D3A972D" w14:textId="28D2D3BD" w:rsidR="006E5670" w:rsidRDefault="006E5670" w:rsidP="006E5670">
      <w:pPr>
        <w:pStyle w:val="Bulleted"/>
        <w:rPr>
          <w:rStyle w:val="Hyperlink"/>
          <w:color w:val="auto"/>
          <w:u w:val="none"/>
        </w:rPr>
      </w:pPr>
      <w:r>
        <w:rPr>
          <w:rStyle w:val="Hyperlink"/>
          <w:color w:val="auto"/>
          <w:u w:val="none"/>
        </w:rPr>
        <w:t>Cause of infertility: women with tubal factor (</w:t>
      </w:r>
      <w:proofErr w:type="gramStart"/>
      <w:r>
        <w:rPr>
          <w:rStyle w:val="Hyperlink"/>
          <w:color w:val="auto"/>
          <w:u w:val="none"/>
        </w:rPr>
        <w:t>i.e.</w:t>
      </w:r>
      <w:proofErr w:type="gramEnd"/>
      <w:r>
        <w:rPr>
          <w:rStyle w:val="Hyperlink"/>
          <w:color w:val="auto"/>
          <w:u w:val="none"/>
        </w:rPr>
        <w:t xml:space="preserve"> issues with one or more fallopian tubes) have a higher chance of success. Similarly, couples with only</w:t>
      </w:r>
      <w:r w:rsidR="009E6464">
        <w:rPr>
          <w:rStyle w:val="Hyperlink"/>
          <w:color w:val="auto"/>
          <w:u w:val="none"/>
        </w:rPr>
        <w:t xml:space="preserve"> mild</w:t>
      </w:r>
      <w:r>
        <w:rPr>
          <w:rStyle w:val="Hyperlink"/>
          <w:color w:val="auto"/>
          <w:u w:val="none"/>
        </w:rPr>
        <w:t xml:space="preserve"> sperm issues (</w:t>
      </w:r>
      <w:r w:rsidR="009E6464">
        <w:rPr>
          <w:rStyle w:val="Hyperlink"/>
          <w:color w:val="auto"/>
          <w:u w:val="none"/>
        </w:rPr>
        <w:t xml:space="preserve">mild </w:t>
      </w:r>
      <w:r>
        <w:rPr>
          <w:rStyle w:val="Hyperlink"/>
          <w:color w:val="auto"/>
          <w:u w:val="none"/>
        </w:rPr>
        <w:t xml:space="preserve">male factor infertility) who undergo ICSI have a good chance of success. </w:t>
      </w:r>
    </w:p>
    <w:p w14:paraId="6BD89877" w14:textId="5F327EC5" w:rsidR="00E005C7" w:rsidRPr="005959B3" w:rsidRDefault="002253E1" w:rsidP="005959B3">
      <w:pPr>
        <w:pStyle w:val="Bulleted"/>
        <w:rPr>
          <w:rStyle w:val="Hyperlink"/>
          <w:color w:val="auto"/>
          <w:u w:val="none"/>
        </w:rPr>
      </w:pPr>
      <w:r>
        <w:rPr>
          <w:rStyle w:val="Hyperlink"/>
          <w:color w:val="auto"/>
          <w:u w:val="none"/>
        </w:rPr>
        <w:br w:type="column"/>
      </w:r>
      <w:r w:rsidR="006E5670">
        <w:rPr>
          <w:rStyle w:val="Hyperlink"/>
          <w:color w:val="auto"/>
          <w:u w:val="none"/>
        </w:rPr>
        <w:t>Number of previous IVF treatments: the live birth rate is highest in the first IVF attempt and decreases with further attempts. The good news is that the cumulative pregnancy rate after three attempts of IVF is approximately 70% to 80%. Not everyone will get pregnant on their first try: the important thing is to keep trying.</w:t>
      </w:r>
      <w:r w:rsidR="00E005C7" w:rsidRPr="005959B3">
        <w:rPr>
          <w:rStyle w:val="Hyperlink"/>
          <w:color w:val="EE3D96"/>
          <w:u w:val="none"/>
        </w:rPr>
        <w:br w:type="page"/>
      </w:r>
    </w:p>
    <w:p w14:paraId="4FCCC125" w14:textId="0D84F149" w:rsidR="00E005C7" w:rsidRDefault="002253E1" w:rsidP="00E005C7">
      <w:pPr>
        <w:pStyle w:val="Heading2"/>
        <w:rPr>
          <w:rStyle w:val="Hyperlink"/>
          <w:color w:val="EE3D96"/>
          <w:u w:val="none"/>
        </w:rPr>
      </w:pPr>
      <w:r>
        <w:rPr>
          <w:noProof/>
          <w:lang w:eastAsia="en-GB"/>
        </w:rPr>
        <w:lastRenderedPageBreak/>
        <mc:AlternateContent>
          <mc:Choice Requires="wps">
            <w:drawing>
              <wp:anchor distT="0" distB="0" distL="114300" distR="114300" simplePos="0" relativeHeight="251663360" behindDoc="0" locked="0" layoutInCell="1" allowOverlap="1" wp14:anchorId="4029278E" wp14:editId="61027720">
                <wp:simplePos x="0" y="0"/>
                <wp:positionH relativeFrom="column">
                  <wp:posOffset>-60960</wp:posOffset>
                </wp:positionH>
                <wp:positionV relativeFrom="margin">
                  <wp:posOffset>0</wp:posOffset>
                </wp:positionV>
                <wp:extent cx="6286500" cy="11430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6286500" cy="1143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5E8E4A" w14:textId="77777777" w:rsidR="00884B24" w:rsidRDefault="00884B24" w:rsidP="002253E1">
                            <w:pPr>
                              <w:pStyle w:val="Heading1"/>
                              <w:spacing w:before="0"/>
                            </w:pPr>
                            <w:r>
                              <w:rPr>
                                <w:rStyle w:val="Hyperlink"/>
                                <w:color w:val="006099"/>
                                <w:u w:val="none"/>
                              </w:rPr>
                              <w:t>The risks of IVF</w:t>
                            </w:r>
                          </w:p>
                          <w:p w14:paraId="0185B063" w14:textId="77777777" w:rsidR="00884B24" w:rsidRDefault="00884B24" w:rsidP="002253E1">
                            <w:pPr>
                              <w:ind w:firstLine="720"/>
                              <w:rPr>
                                <w:rFonts w:ascii="Baskerville" w:eastAsia="Libian SC Regular" w:hAnsi="Baskerville" w:cs="Apple Chancery"/>
                                <w:i/>
                                <w:sz w:val="32"/>
                              </w:rPr>
                            </w:pPr>
                            <w:r w:rsidRPr="00F06629">
                              <w:rPr>
                                <w:rFonts w:ascii="Baskerville" w:eastAsia="Libian SC Regular" w:hAnsi="Baskerville" w:cs="Apple Chancery"/>
                                <w:i/>
                                <w:sz w:val="28"/>
                              </w:rPr>
                              <w:t>“</w:t>
                            </w:r>
                            <w:r>
                              <w:rPr>
                                <w:rFonts w:ascii="Baskerville" w:eastAsia="Libian SC Regular" w:hAnsi="Baskerville" w:cs="Apple Chancery"/>
                                <w:i/>
                                <w:sz w:val="28"/>
                              </w:rPr>
                              <w:t>A ship in harbour is safe, but that is not what ships are for.</w:t>
                            </w:r>
                            <w:r w:rsidRPr="00F06629">
                              <w:rPr>
                                <w:rFonts w:ascii="Baskerville" w:eastAsia="Libian SC Regular" w:hAnsi="Baskerville" w:cs="Apple Chancery"/>
                                <w:i/>
                                <w:sz w:val="28"/>
                              </w:rPr>
                              <w:t>”</w:t>
                            </w:r>
                            <w:r w:rsidRPr="006B7B5D">
                              <w:rPr>
                                <w:rFonts w:ascii="Baskerville" w:eastAsia="Libian SC Regular" w:hAnsi="Baskerville" w:cs="Apple Chancery"/>
                                <w:i/>
                                <w:sz w:val="32"/>
                              </w:rPr>
                              <w:t xml:space="preserve"> </w:t>
                            </w:r>
                          </w:p>
                          <w:p w14:paraId="00CC710E" w14:textId="77777777" w:rsidR="00884B24" w:rsidRDefault="00884B24" w:rsidP="002253E1">
                            <w:pPr>
                              <w:spacing w:after="360"/>
                              <w:ind w:firstLine="720"/>
                              <w:rPr>
                                <w:rFonts w:ascii="Baskerville" w:eastAsia="Libian SC Regular" w:hAnsi="Baskerville" w:cs="Apple Chancery"/>
                                <w:sz w:val="24"/>
                              </w:rPr>
                            </w:pPr>
                            <w:r>
                              <w:rPr>
                                <w:rFonts w:ascii="Baskerville" w:eastAsia="Libian SC Regular" w:hAnsi="Baskerville" w:cs="Apple Chancery"/>
                                <w:sz w:val="24"/>
                              </w:rPr>
                              <w:t>John A. Shedd</w:t>
                            </w:r>
                          </w:p>
                          <w:p w14:paraId="3E19C435" w14:textId="77777777" w:rsidR="00884B24" w:rsidRDefault="00884B24" w:rsidP="002253E1">
                            <w:pPr>
                              <w:pStyle w:val="Heading1"/>
                              <w:spacing w:before="0"/>
                              <w:rPr>
                                <w:rFonts w:ascii="Calibri" w:eastAsia="Libian SC Regular" w:hAnsi="Calibri" w:cs="Apple Chancery"/>
                                <w:sz w:val="26"/>
                                <w:szCs w:val="22"/>
                              </w:rPr>
                            </w:pPr>
                          </w:p>
                          <w:p w14:paraId="7D890B57" w14:textId="77777777" w:rsidR="00884B24" w:rsidRDefault="00884B24" w:rsidP="002253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9278E" id="Text Box 53" o:spid="_x0000_s1066" type="#_x0000_t202" style="position:absolute;margin-left:-4.8pt;margin-top:0;width:495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xxZgIAAD0FAAAOAAAAZHJzL2Uyb0RvYy54bWysVEtvGjEQvlfqf7B8LwuUkBRliShRqkpR&#10;EpVUORuvDat6Pa49sEt/fcbe5VHaS6pe7PHMN+8ZX980lWFb5UMJNueDXp8zZSUUpV3l/Pvz3Ycr&#10;zgIKWwgDVuV8pwK/mb5/d127iRrCGkyhPCMjNkxql/M1optkWZBrVYnQA6csCTX4SiA9/SorvKjJ&#10;emWyYb8/zmrwhfMgVQjEvW2FfJrsa60kPmodFDKTc4oN0+nTuYxnNr0Wk5UXbl3KLgzxD1FUorTk&#10;9GDqVqBgG1/+YaoqpYcAGnsSqgy0LqVKOVA2g/5ZNou1cCrlQsUJ7lCm8P/Myoftwj15hs1naKiB&#10;sSC1C5NAzJhPo30Vb4qUkZxKuDuUTTXIJDHHw6vxRZ9EkmSDwehjnx5kJzuqOx/wi4KKRSLnnvqS&#10;yiW29wFb6B4SvVm4K41JvTH2NwbZbDkqNbfTPkacKNwZFbWM/aY0K4sUeGSksVJz49lW0EAIKZXF&#10;lHOyS+iI0uT7LYodPqq2Ub1F+aCRPIPFg3JVWvCpSmdhFz/2IesWT6U+yTuS2CwbSjznw8t9R5dQ&#10;7KjRHtodCE7eldSMexHwSXgaemogLTI+0qEN1DmHjuJsDf7X3/gRT7NIUs5qWqKch58b4RVn5qul&#10;Kf00GI3i1qXH6OJySA9/KlmeSuymmgO1ZUBfhpOJjHg0e1J7qF5o32fRK4mEleQ757gn59iuNv0X&#10;Us1mCUR75gTe24WT0XQscxy15+ZFeNfNI9IoP8B+3cTkbCxbbNS0MNsg6DLNbCx0W9WuAbSjaeq7&#10;/yR+AqfvhDr+etNXAAAA//8DAFBLAwQUAAYACAAAACEAkYGBQtsAAAAHAQAADwAAAGRycy9kb3du&#10;cmV2LnhtbEyPy07DMBBF90j8gzVI7FobVKokjVMhEFsQ5SF1N42nSUQ8jmK3CX/PsILl6B7de6bc&#10;zr5XZxpjF9jCzdKAIq6D67ix8P72tMhAxYTssA9MFr4pwra6vCixcGHiVzrvUqOkhGOBFtqUhkLr&#10;WLfkMS7DQCzZMYwek5xjo92Ik5T7Xt8as9YeO5aFFgd6aKn+2p28hY/n4/5zZV6aR383TGE2mn2u&#10;rb2+mu83oBLN6Q+GX31Rh0qcDuHELqrewiJfC2lBHpI0z8wK1EGwzBjQVan/+1c/AAAA//8DAFBL&#10;AQItABQABgAIAAAAIQC2gziS/gAAAOEBAAATAAAAAAAAAAAAAAAAAAAAAABbQ29udGVudF9UeXBl&#10;c10ueG1sUEsBAi0AFAAGAAgAAAAhADj9If/WAAAAlAEAAAsAAAAAAAAAAAAAAAAALwEAAF9yZWxz&#10;Ly5yZWxzUEsBAi0AFAAGAAgAAAAhACZBzHFmAgAAPQUAAA4AAAAAAAAAAAAAAAAALgIAAGRycy9l&#10;Mm9Eb2MueG1sUEsBAi0AFAAGAAgAAAAhAJGBgULbAAAABwEAAA8AAAAAAAAAAAAAAAAAwAQAAGRy&#10;cy9kb3ducmV2LnhtbFBLBQYAAAAABAAEAPMAAADIBQAAAAA=&#10;" filled="f" stroked="f">
                <v:textbox>
                  <w:txbxContent>
                    <w:p w14:paraId="775E8E4A" w14:textId="77777777" w:rsidR="00884B24" w:rsidRDefault="00884B24" w:rsidP="002253E1">
                      <w:pPr>
                        <w:pStyle w:val="Heading1"/>
                        <w:spacing w:before="0"/>
                      </w:pPr>
                      <w:r>
                        <w:rPr>
                          <w:rStyle w:val="Hyperlink"/>
                          <w:color w:val="006099"/>
                          <w:u w:val="none"/>
                        </w:rPr>
                        <w:t>The risks of IVF</w:t>
                      </w:r>
                    </w:p>
                    <w:p w14:paraId="0185B063" w14:textId="77777777" w:rsidR="00884B24" w:rsidRDefault="00884B24" w:rsidP="002253E1">
                      <w:pPr>
                        <w:ind w:firstLine="720"/>
                        <w:rPr>
                          <w:rFonts w:ascii="Baskerville" w:eastAsia="Libian SC Regular" w:hAnsi="Baskerville" w:cs="Apple Chancery"/>
                          <w:i/>
                          <w:sz w:val="32"/>
                        </w:rPr>
                      </w:pPr>
                      <w:r w:rsidRPr="00F06629">
                        <w:rPr>
                          <w:rFonts w:ascii="Baskerville" w:eastAsia="Libian SC Regular" w:hAnsi="Baskerville" w:cs="Apple Chancery"/>
                          <w:i/>
                          <w:sz w:val="28"/>
                        </w:rPr>
                        <w:t>“</w:t>
                      </w:r>
                      <w:r>
                        <w:rPr>
                          <w:rFonts w:ascii="Baskerville" w:eastAsia="Libian SC Regular" w:hAnsi="Baskerville" w:cs="Apple Chancery"/>
                          <w:i/>
                          <w:sz w:val="28"/>
                        </w:rPr>
                        <w:t>A ship in harbour is safe, but that is not what ships are for.</w:t>
                      </w:r>
                      <w:r w:rsidRPr="00F06629">
                        <w:rPr>
                          <w:rFonts w:ascii="Baskerville" w:eastAsia="Libian SC Regular" w:hAnsi="Baskerville" w:cs="Apple Chancery"/>
                          <w:i/>
                          <w:sz w:val="28"/>
                        </w:rPr>
                        <w:t>”</w:t>
                      </w:r>
                      <w:r w:rsidRPr="006B7B5D">
                        <w:rPr>
                          <w:rFonts w:ascii="Baskerville" w:eastAsia="Libian SC Regular" w:hAnsi="Baskerville" w:cs="Apple Chancery"/>
                          <w:i/>
                          <w:sz w:val="32"/>
                        </w:rPr>
                        <w:t xml:space="preserve"> </w:t>
                      </w:r>
                    </w:p>
                    <w:p w14:paraId="00CC710E" w14:textId="77777777" w:rsidR="00884B24" w:rsidRDefault="00884B24" w:rsidP="002253E1">
                      <w:pPr>
                        <w:spacing w:after="360"/>
                        <w:ind w:firstLine="720"/>
                        <w:rPr>
                          <w:rFonts w:ascii="Baskerville" w:eastAsia="Libian SC Regular" w:hAnsi="Baskerville" w:cs="Apple Chancery"/>
                          <w:sz w:val="24"/>
                        </w:rPr>
                      </w:pPr>
                      <w:r>
                        <w:rPr>
                          <w:rFonts w:ascii="Baskerville" w:eastAsia="Libian SC Regular" w:hAnsi="Baskerville" w:cs="Apple Chancery"/>
                          <w:sz w:val="24"/>
                        </w:rPr>
                        <w:t>John A. Shedd</w:t>
                      </w:r>
                    </w:p>
                    <w:p w14:paraId="3E19C435" w14:textId="77777777" w:rsidR="00884B24" w:rsidRDefault="00884B24" w:rsidP="002253E1">
                      <w:pPr>
                        <w:pStyle w:val="Heading1"/>
                        <w:spacing w:before="0"/>
                        <w:rPr>
                          <w:rFonts w:ascii="Calibri" w:eastAsia="Libian SC Regular" w:hAnsi="Calibri" w:cs="Apple Chancery"/>
                          <w:sz w:val="26"/>
                          <w:szCs w:val="22"/>
                        </w:rPr>
                      </w:pPr>
                    </w:p>
                    <w:p w14:paraId="7D890B57" w14:textId="77777777" w:rsidR="00884B24" w:rsidRDefault="00884B24" w:rsidP="002253E1"/>
                  </w:txbxContent>
                </v:textbox>
                <w10:wrap type="square" anchory="margin"/>
              </v:shape>
            </w:pict>
          </mc:Fallback>
        </mc:AlternateContent>
      </w:r>
      <w:r w:rsidR="00E005C7">
        <w:rPr>
          <w:rStyle w:val="Hyperlink"/>
          <w:color w:val="EE3D96"/>
          <w:u w:val="none"/>
        </w:rPr>
        <w:t>Multiple and ectopic pregnancies</w:t>
      </w:r>
    </w:p>
    <w:p w14:paraId="7D1A84AD" w14:textId="334E8F22" w:rsidR="00E005C7" w:rsidRDefault="00E005C7" w:rsidP="00E005C7">
      <w:r w:rsidRPr="00F135D6">
        <w:t xml:space="preserve">The </w:t>
      </w:r>
      <w:r>
        <w:t>major complication of IVF treatment is multiple pregnancy. The risk of multiple pregnancy in IVF is higher than in natural conception because more than one embryo is often transferred (the multiple pregnancy incidence rate for IVF is approximately 20 times higher than in natural conception). Multiple pregnancy is more complicated than singleton pregnancy and carries a higher risk of miscarriage, high blood pressure and premature birth. Premature babies have a higher risk of their own complications, such as feeding difficulties, breathing difficulties, weakened immune system and physical and mental disability.</w:t>
      </w:r>
      <w:r w:rsidR="005959B3">
        <w:t xml:space="preserve"> Hence, we advise single embryo transfer in nearly all cases.</w:t>
      </w:r>
    </w:p>
    <w:p w14:paraId="7D60D1B0" w14:textId="361C395A" w:rsidR="00E005C7" w:rsidRDefault="00E005C7" w:rsidP="00E005C7">
      <w:r>
        <w:t xml:space="preserve">Ectopic pregnancies are relatively uncommon but the incidence rate in IVF pregnancy is higher than in natural pregnancy. An ectopic pregnancy can be serious, so it is vital that they are diagnosed and treated as early as possible. If a woman has a suspected ectopic pregnancy or is at a higher risk of ectopic pregnancy, serial </w:t>
      </w:r>
      <w:r w:rsidRPr="006727EA">
        <w:rPr>
          <w:rFonts w:ascii="Symbol" w:hAnsi="Symbol"/>
        </w:rPr>
        <w:t></w:t>
      </w:r>
      <w:r>
        <w:t xml:space="preserve">HCG tests will be performed to ensure the pregnancy is progressing as expected and an early ultrasound scan is arranged to exclude ectopic pregnancy. If an ectopic pregnancy is </w:t>
      </w:r>
      <w:r w:rsidR="005959B3">
        <w:t>diagnosed,</w:t>
      </w:r>
      <w:r>
        <w:t xml:space="preserve"> we will refer you to your local hospital or we can arrange private care.</w:t>
      </w:r>
    </w:p>
    <w:p w14:paraId="06593C0F" w14:textId="77777777" w:rsidR="00E005C7" w:rsidRDefault="00E005C7" w:rsidP="00E005C7">
      <w:pPr>
        <w:pStyle w:val="Heading2"/>
        <w:rPr>
          <w:rStyle w:val="Hyperlink"/>
          <w:color w:val="EE3D96"/>
          <w:u w:val="none"/>
        </w:rPr>
      </w:pPr>
      <w:r>
        <w:rPr>
          <w:rStyle w:val="Hyperlink"/>
          <w:color w:val="EE3D96"/>
          <w:u w:val="none"/>
        </w:rPr>
        <w:t>Pelvic infection</w:t>
      </w:r>
    </w:p>
    <w:p w14:paraId="2861CD50" w14:textId="280B5050" w:rsidR="00E005C7" w:rsidRDefault="00E005C7" w:rsidP="00E005C7">
      <w:r w:rsidRPr="006727EA">
        <w:t>Very rarely,</w:t>
      </w:r>
      <w:r>
        <w:t xml:space="preserve"> pelvic infection can occur after egg an egg collection. We minimise the risk of this occurring by </w:t>
      </w:r>
      <w:r w:rsidR="001B0858">
        <w:t xml:space="preserve">screening all patients for chlamydia and gonorrhoea, </w:t>
      </w:r>
      <w:r>
        <w:t xml:space="preserve">performing egg collections under sterile (aseptic) conditions and administer antibiotics at the end of the procedure. However, some bacteria are naturally always present in the </w:t>
      </w:r>
      <w:proofErr w:type="gramStart"/>
      <w:r>
        <w:t>vagina</w:t>
      </w:r>
      <w:proofErr w:type="gramEnd"/>
      <w:r>
        <w:t xml:space="preserve"> and it is not possible to sterilise the vagina to prevent all infections. Infection will present symptoms of pain and vaginal</w:t>
      </w:r>
      <w:r w:rsidR="00B84A1D">
        <w:t xml:space="preserve"> </w:t>
      </w:r>
      <w:proofErr w:type="gramStart"/>
      <w:r w:rsidR="00B84A1D">
        <w:t>discharge</w:t>
      </w:r>
      <w:r>
        <w:t>, and</w:t>
      </w:r>
      <w:proofErr w:type="gramEnd"/>
      <w:r>
        <w:t xml:space="preserve"> can be treated with antibiotics.</w:t>
      </w:r>
    </w:p>
    <w:p w14:paraId="4B0E42F0" w14:textId="77777777" w:rsidR="00E005C7" w:rsidRDefault="00E005C7" w:rsidP="00E005C7">
      <w:pPr>
        <w:pStyle w:val="Heading2"/>
        <w:rPr>
          <w:rStyle w:val="Hyperlink"/>
          <w:color w:val="EE3D96"/>
          <w:u w:val="none"/>
        </w:rPr>
      </w:pPr>
      <w:r>
        <w:rPr>
          <w:rStyle w:val="Hyperlink"/>
          <w:color w:val="EE3D96"/>
          <w:u w:val="none"/>
        </w:rPr>
        <w:t xml:space="preserve">Bowel, </w:t>
      </w:r>
      <w:proofErr w:type="gramStart"/>
      <w:r>
        <w:rPr>
          <w:rStyle w:val="Hyperlink"/>
          <w:color w:val="EE3D96"/>
          <w:u w:val="none"/>
        </w:rPr>
        <w:t>bladder</w:t>
      </w:r>
      <w:proofErr w:type="gramEnd"/>
      <w:r>
        <w:rPr>
          <w:rStyle w:val="Hyperlink"/>
          <w:color w:val="EE3D96"/>
          <w:u w:val="none"/>
        </w:rPr>
        <w:t xml:space="preserve"> or blood vessel perforation</w:t>
      </w:r>
    </w:p>
    <w:p w14:paraId="7D2AD8F6" w14:textId="681876E7" w:rsidR="00E005C7" w:rsidRDefault="00E005C7" w:rsidP="00E005C7">
      <w:r w:rsidRPr="00D94FA2">
        <w:t>T</w:t>
      </w:r>
      <w:r>
        <w:t xml:space="preserve">he egg collection is performed under ultrasound guidance by a highly skilled consultant and the needle used is very fine. </w:t>
      </w:r>
      <w:r w:rsidR="005959B3">
        <w:t>Therefore,</w:t>
      </w:r>
      <w:r>
        <w:t xml:space="preserve"> it is extremely unusual for the egg collection needle to puncture the bowel, </w:t>
      </w:r>
      <w:proofErr w:type="gramStart"/>
      <w:r>
        <w:t>bladder</w:t>
      </w:r>
      <w:proofErr w:type="gramEnd"/>
      <w:r>
        <w:t xml:space="preserve"> or a blood vessel. However, please contact the clinic if you experience any of the following symptoms: pain in your tummy, shortness of breath, heavy vaginal bleeding, </w:t>
      </w:r>
      <w:proofErr w:type="gramStart"/>
      <w:r>
        <w:t>nausea</w:t>
      </w:r>
      <w:proofErr w:type="gramEnd"/>
      <w:r>
        <w:t xml:space="preserve"> and vomiting, swelling in your tummy, diarrhoea, feeling feverish or shivery.</w:t>
      </w:r>
    </w:p>
    <w:p w14:paraId="6FD24528" w14:textId="77777777" w:rsidR="00E005C7" w:rsidRDefault="00E005C7" w:rsidP="00E005C7">
      <w:pPr>
        <w:pStyle w:val="Heading2"/>
        <w:rPr>
          <w:rStyle w:val="Hyperlink"/>
          <w:color w:val="EE3D96"/>
          <w:u w:val="none"/>
        </w:rPr>
      </w:pPr>
      <w:r>
        <w:rPr>
          <w:rStyle w:val="Hyperlink"/>
          <w:color w:val="EE3D96"/>
          <w:u w:val="none"/>
        </w:rPr>
        <w:t>Risks of ovarian cancer</w:t>
      </w:r>
    </w:p>
    <w:p w14:paraId="70B41008" w14:textId="77777777" w:rsidR="00E005C7" w:rsidRDefault="00E005C7" w:rsidP="00E005C7">
      <w:r w:rsidRPr="00D94FA2">
        <w:t>Much research</w:t>
      </w:r>
      <w:r>
        <w:t xml:space="preserve"> has been performed to study the possible association between ovarian stimulation and cancer, particularly ovarian cancer. Case reports and </w:t>
      </w:r>
      <w:r w:rsidRPr="00D94FA2">
        <w:t>epidemiological</w:t>
      </w:r>
      <w:r>
        <w:t xml:space="preserve"> studies in this area of research have shown conflicting results that may in part be explained by problems with study design and bias. Systematic review of the research found insufficient evidence to support a direct causal relationship between ovarian stimulation and ovarian cancer.</w:t>
      </w:r>
    </w:p>
    <w:p w14:paraId="46D7F087" w14:textId="77777777" w:rsidR="00E005C7" w:rsidRDefault="00E005C7" w:rsidP="00E005C7">
      <w:r>
        <w:t xml:space="preserve">The National Institute for Health and Clinical Excellence (NICE) recommends that women who are offered ovarian stimulation should be informed that information about long-term health outcomes in women who undergo ovarian stimulation and children born from the treatment is not yet available and hence uncertain. </w:t>
      </w:r>
      <w:proofErr w:type="gramStart"/>
      <w:r>
        <w:t>Therefore</w:t>
      </w:r>
      <w:proofErr w:type="gramEnd"/>
      <w:r>
        <w:t xml:space="preserve"> practitioners should confine the use of ovarian stimulating medications to the lowest effective dose and duration of use.</w:t>
      </w:r>
    </w:p>
    <w:p w14:paraId="6F37A80C" w14:textId="77777777" w:rsidR="002253E1" w:rsidRDefault="002253E1">
      <w:pPr>
        <w:spacing w:after="200"/>
        <w:rPr>
          <w:rFonts w:eastAsiaTheme="majorEastAsia" w:cstheme="majorBidi"/>
          <w:b/>
          <w:bCs/>
          <w:color w:val="EE3D96"/>
          <w:sz w:val="26"/>
          <w:szCs w:val="26"/>
        </w:rPr>
      </w:pPr>
      <w:r>
        <w:br w:type="page"/>
      </w:r>
    </w:p>
    <w:p w14:paraId="65333AFD" w14:textId="35829FC2" w:rsidR="00E005C7" w:rsidRDefault="00E005C7" w:rsidP="00E005C7">
      <w:pPr>
        <w:pStyle w:val="Heading2"/>
      </w:pPr>
      <w:r>
        <w:lastRenderedPageBreak/>
        <w:t>Possible side effects of medication</w:t>
      </w:r>
    </w:p>
    <w:p w14:paraId="796AF4D7" w14:textId="77777777" w:rsidR="00E005C7" w:rsidRDefault="00E005C7" w:rsidP="00E005C7">
      <w:pPr>
        <w:rPr>
          <w:rStyle w:val="Heading3Char"/>
        </w:rPr>
      </w:pPr>
      <w:r>
        <w:rPr>
          <w:rStyle w:val="Heading3Char"/>
        </w:rPr>
        <w:t>GnRH agonists (</w:t>
      </w:r>
      <w:proofErr w:type="gramStart"/>
      <w:r>
        <w:rPr>
          <w:rStyle w:val="Heading3Char"/>
        </w:rPr>
        <w:t>e.g.</w:t>
      </w:r>
      <w:proofErr w:type="gramEnd"/>
      <w:r>
        <w:rPr>
          <w:rStyle w:val="Heading3Char"/>
        </w:rPr>
        <w:t xml:space="preserve"> </w:t>
      </w:r>
      <w:proofErr w:type="spellStart"/>
      <w:r>
        <w:rPr>
          <w:rStyle w:val="Heading3Char"/>
        </w:rPr>
        <w:t>buserilin</w:t>
      </w:r>
      <w:proofErr w:type="spellEnd"/>
      <w:r>
        <w:rPr>
          <w:rStyle w:val="Heading3Char"/>
        </w:rPr>
        <w:t xml:space="preserve">, trade name: </w:t>
      </w:r>
      <w:proofErr w:type="spellStart"/>
      <w:r>
        <w:rPr>
          <w:rStyle w:val="Heading3Char"/>
        </w:rPr>
        <w:t>Suprecur</w:t>
      </w:r>
      <w:proofErr w:type="spellEnd"/>
      <w:r>
        <w:rPr>
          <w:rStyle w:val="Heading3Char"/>
        </w:rPr>
        <w:t>)</w:t>
      </w:r>
    </w:p>
    <w:p w14:paraId="173FE2C1" w14:textId="77777777" w:rsidR="00E005C7" w:rsidRPr="000010A4" w:rsidRDefault="00E005C7" w:rsidP="00E005C7">
      <w:pPr>
        <w:rPr>
          <w:rStyle w:val="Heading3Char"/>
          <w:b w:val="0"/>
          <w:color w:val="auto"/>
          <w:sz w:val="22"/>
          <w:szCs w:val="22"/>
        </w:rPr>
      </w:pPr>
      <w:proofErr w:type="spellStart"/>
      <w:r w:rsidRPr="000010A4">
        <w:rPr>
          <w:rStyle w:val="Heading3Char"/>
          <w:b w:val="0"/>
          <w:color w:val="auto"/>
          <w:sz w:val="22"/>
          <w:szCs w:val="22"/>
        </w:rPr>
        <w:t>Buserilin</w:t>
      </w:r>
      <w:proofErr w:type="spellEnd"/>
      <w:r w:rsidRPr="000010A4">
        <w:rPr>
          <w:rStyle w:val="Heading3Char"/>
          <w:b w:val="0"/>
          <w:color w:val="auto"/>
          <w:sz w:val="22"/>
          <w:szCs w:val="22"/>
        </w:rPr>
        <w:t xml:space="preserve"> injections may cause headache, hot flushes, vaginal dryness</w:t>
      </w:r>
      <w:r>
        <w:rPr>
          <w:rStyle w:val="Heading3Char"/>
          <w:b w:val="0"/>
          <w:color w:val="auto"/>
          <w:sz w:val="22"/>
          <w:szCs w:val="22"/>
        </w:rPr>
        <w:t xml:space="preserve">, emotional instability, </w:t>
      </w:r>
      <w:proofErr w:type="spellStart"/>
      <w:r>
        <w:rPr>
          <w:rStyle w:val="Heading3Char"/>
          <w:b w:val="0"/>
          <w:color w:val="auto"/>
          <w:sz w:val="22"/>
          <w:szCs w:val="22"/>
        </w:rPr>
        <w:t>musculo</w:t>
      </w:r>
      <w:proofErr w:type="spellEnd"/>
      <w:r>
        <w:rPr>
          <w:rStyle w:val="Heading3Char"/>
          <w:b w:val="0"/>
          <w:color w:val="auto"/>
          <w:sz w:val="22"/>
          <w:szCs w:val="22"/>
        </w:rPr>
        <w:t>-skeletal pain, dizziness, breast tenderness and ovarian cyst formation.</w:t>
      </w:r>
    </w:p>
    <w:p w14:paraId="08EAC954" w14:textId="77777777" w:rsidR="00E005C7" w:rsidRDefault="00E005C7" w:rsidP="00E005C7">
      <w:pPr>
        <w:rPr>
          <w:rStyle w:val="Heading3Char"/>
        </w:rPr>
      </w:pPr>
      <w:r w:rsidRPr="004B1691">
        <w:rPr>
          <w:rStyle w:val="Heading3Char"/>
        </w:rPr>
        <w:t>Recombinant FSH</w:t>
      </w:r>
      <w:r>
        <w:rPr>
          <w:rStyle w:val="Heading3Char"/>
        </w:rPr>
        <w:t xml:space="preserve"> (</w:t>
      </w:r>
      <w:proofErr w:type="spellStart"/>
      <w:r>
        <w:rPr>
          <w:rStyle w:val="Heading3Char"/>
        </w:rPr>
        <w:t>rFSH</w:t>
      </w:r>
      <w:proofErr w:type="spellEnd"/>
      <w:r>
        <w:rPr>
          <w:rStyle w:val="Heading3Char"/>
        </w:rPr>
        <w:t xml:space="preserve">, </w:t>
      </w:r>
      <w:proofErr w:type="gramStart"/>
      <w:r>
        <w:rPr>
          <w:rStyle w:val="Heading3Char"/>
        </w:rPr>
        <w:t>e.g.</w:t>
      </w:r>
      <w:proofErr w:type="gramEnd"/>
      <w:r>
        <w:rPr>
          <w:rStyle w:val="Heading3Char"/>
        </w:rPr>
        <w:t xml:space="preserve"> </w:t>
      </w:r>
      <w:proofErr w:type="spellStart"/>
      <w:r>
        <w:rPr>
          <w:rStyle w:val="Heading3Char"/>
        </w:rPr>
        <w:t>Gonal</w:t>
      </w:r>
      <w:proofErr w:type="spellEnd"/>
      <w:r>
        <w:rPr>
          <w:rStyle w:val="Heading3Char"/>
        </w:rPr>
        <w:t>-F) and human menopausal gonadotropin (</w:t>
      </w:r>
      <w:proofErr w:type="spellStart"/>
      <w:r>
        <w:rPr>
          <w:rStyle w:val="Heading3Char"/>
        </w:rPr>
        <w:t>hMG</w:t>
      </w:r>
      <w:proofErr w:type="spellEnd"/>
      <w:r>
        <w:rPr>
          <w:rStyle w:val="Heading3Char"/>
        </w:rPr>
        <w:t xml:space="preserve">, e.g. </w:t>
      </w:r>
      <w:proofErr w:type="spellStart"/>
      <w:r>
        <w:rPr>
          <w:rStyle w:val="Heading3Char"/>
        </w:rPr>
        <w:t>Menopur</w:t>
      </w:r>
      <w:proofErr w:type="spellEnd"/>
      <w:r>
        <w:rPr>
          <w:rStyle w:val="Heading3Char"/>
        </w:rPr>
        <w:t>)</w:t>
      </w:r>
    </w:p>
    <w:p w14:paraId="323A4C5F" w14:textId="77777777" w:rsidR="00E005C7" w:rsidRDefault="00E005C7" w:rsidP="00E005C7">
      <w:pPr>
        <w:rPr>
          <w:rStyle w:val="Hyperlink"/>
          <w:color w:val="auto"/>
          <w:u w:val="none"/>
        </w:rPr>
      </w:pPr>
      <w:r w:rsidRPr="000010A4">
        <w:rPr>
          <w:rStyle w:val="Hyperlink"/>
          <w:color w:val="auto"/>
          <w:u w:val="none"/>
        </w:rPr>
        <w:t xml:space="preserve">The most common side effect is a local reaction at the site of injection. Occasionally, patients may experience fever, joint </w:t>
      </w:r>
      <w:proofErr w:type="gramStart"/>
      <w:r w:rsidRPr="000010A4">
        <w:rPr>
          <w:rStyle w:val="Hyperlink"/>
          <w:color w:val="auto"/>
          <w:u w:val="none"/>
        </w:rPr>
        <w:t>pains</w:t>
      </w:r>
      <w:proofErr w:type="gramEnd"/>
      <w:r w:rsidRPr="000010A4">
        <w:rPr>
          <w:rStyle w:val="Hyperlink"/>
          <w:color w:val="auto"/>
          <w:u w:val="none"/>
        </w:rPr>
        <w:t xml:space="preserve"> or flu-like symptoms. </w:t>
      </w:r>
      <w:r w:rsidRPr="000010A4">
        <w:rPr>
          <w:rStyle w:val="Hyperlink"/>
          <w:color w:val="auto"/>
          <w:u w:val="none"/>
        </w:rPr>
        <w:t>Rarely, these medications can cause OHSS – see above.</w:t>
      </w:r>
    </w:p>
    <w:p w14:paraId="01909C7A" w14:textId="77777777" w:rsidR="00E005C7" w:rsidRDefault="00E005C7" w:rsidP="00E005C7">
      <w:pPr>
        <w:rPr>
          <w:rStyle w:val="Heading3Char"/>
        </w:rPr>
      </w:pPr>
      <w:r>
        <w:rPr>
          <w:rStyle w:val="Heading3Char"/>
        </w:rPr>
        <w:t>GnRH antagonist (</w:t>
      </w:r>
      <w:proofErr w:type="gramStart"/>
      <w:r>
        <w:rPr>
          <w:rStyle w:val="Heading3Char"/>
        </w:rPr>
        <w:t>e.g.</w:t>
      </w:r>
      <w:proofErr w:type="gramEnd"/>
      <w:r>
        <w:rPr>
          <w:rStyle w:val="Heading3Char"/>
        </w:rPr>
        <w:t xml:space="preserve"> </w:t>
      </w:r>
      <w:proofErr w:type="spellStart"/>
      <w:r>
        <w:rPr>
          <w:rStyle w:val="Heading3Char"/>
        </w:rPr>
        <w:t>Cetrotide</w:t>
      </w:r>
      <w:proofErr w:type="spellEnd"/>
      <w:r>
        <w:rPr>
          <w:rStyle w:val="Heading3Char"/>
        </w:rPr>
        <w:t xml:space="preserve"> or </w:t>
      </w:r>
      <w:proofErr w:type="spellStart"/>
      <w:r>
        <w:rPr>
          <w:rStyle w:val="Heading3Char"/>
        </w:rPr>
        <w:t>Orgalutran</w:t>
      </w:r>
      <w:proofErr w:type="spellEnd"/>
      <w:r>
        <w:rPr>
          <w:rStyle w:val="Heading3Char"/>
        </w:rPr>
        <w:t>)</w:t>
      </w:r>
    </w:p>
    <w:p w14:paraId="23CF9E22" w14:textId="77777777" w:rsidR="00E005C7" w:rsidRDefault="00E005C7" w:rsidP="00E005C7">
      <w:pPr>
        <w:rPr>
          <w:rStyle w:val="Strong"/>
          <w:b w:val="0"/>
        </w:rPr>
      </w:pPr>
      <w:r>
        <w:rPr>
          <w:rStyle w:val="Strong"/>
          <w:b w:val="0"/>
        </w:rPr>
        <w:t xml:space="preserve">Side effects can include local reaction at the site of injection, </w:t>
      </w:r>
      <w:proofErr w:type="gramStart"/>
      <w:r>
        <w:rPr>
          <w:rStyle w:val="Strong"/>
          <w:b w:val="0"/>
        </w:rPr>
        <w:t>nausea</w:t>
      </w:r>
      <w:proofErr w:type="gramEnd"/>
      <w:r>
        <w:rPr>
          <w:rStyle w:val="Strong"/>
          <w:b w:val="0"/>
        </w:rPr>
        <w:t xml:space="preserve"> and headache.</w:t>
      </w:r>
    </w:p>
    <w:p w14:paraId="6EF23F76" w14:textId="77777777" w:rsidR="00E005C7" w:rsidRDefault="00E005C7" w:rsidP="00E005C7">
      <w:pPr>
        <w:pStyle w:val="Heading3"/>
        <w:numPr>
          <w:ilvl w:val="0"/>
          <w:numId w:val="0"/>
        </w:numPr>
        <w:rPr>
          <w:rStyle w:val="Strong"/>
          <w:b/>
        </w:rPr>
      </w:pPr>
      <w:r>
        <w:rPr>
          <w:rStyle w:val="Strong"/>
          <w:b/>
        </w:rPr>
        <w:t>Human chorionic gonadotrophins (</w:t>
      </w:r>
      <w:proofErr w:type="spellStart"/>
      <w:r>
        <w:rPr>
          <w:rStyle w:val="Strong"/>
          <w:b/>
        </w:rPr>
        <w:t>hCG</w:t>
      </w:r>
      <w:proofErr w:type="spellEnd"/>
      <w:r>
        <w:rPr>
          <w:rStyle w:val="Strong"/>
          <w:b/>
        </w:rPr>
        <w:t xml:space="preserve">, </w:t>
      </w:r>
      <w:proofErr w:type="spellStart"/>
      <w:r>
        <w:rPr>
          <w:rStyle w:val="Strong"/>
          <w:b/>
        </w:rPr>
        <w:t>e.g</w:t>
      </w:r>
      <w:proofErr w:type="spellEnd"/>
      <w:r>
        <w:rPr>
          <w:rStyle w:val="Strong"/>
          <w:b/>
        </w:rPr>
        <w:t xml:space="preserve"> </w:t>
      </w:r>
      <w:proofErr w:type="spellStart"/>
      <w:r>
        <w:rPr>
          <w:rStyle w:val="Strong"/>
          <w:b/>
        </w:rPr>
        <w:t>Ovitrelle</w:t>
      </w:r>
      <w:proofErr w:type="spellEnd"/>
      <w:r>
        <w:rPr>
          <w:rStyle w:val="Strong"/>
          <w:b/>
        </w:rPr>
        <w:t>)</w:t>
      </w:r>
    </w:p>
    <w:p w14:paraId="5E7997A6" w14:textId="77777777" w:rsidR="00E005C7" w:rsidRDefault="00E005C7" w:rsidP="00E005C7">
      <w:pPr>
        <w:rPr>
          <w:rStyle w:val="Strong"/>
          <w:b w:val="0"/>
        </w:rPr>
      </w:pPr>
      <w:proofErr w:type="spellStart"/>
      <w:r>
        <w:rPr>
          <w:rStyle w:val="Strong"/>
          <w:b w:val="0"/>
        </w:rPr>
        <w:t>hCG</w:t>
      </w:r>
      <w:proofErr w:type="spellEnd"/>
      <w:r>
        <w:rPr>
          <w:rStyle w:val="Strong"/>
          <w:b w:val="0"/>
        </w:rPr>
        <w:t xml:space="preserve"> has no significant side effects but may exacerbate OHSS.</w:t>
      </w:r>
    </w:p>
    <w:p w14:paraId="79BBB49C" w14:textId="77777777" w:rsidR="00E005C7" w:rsidRDefault="00E005C7" w:rsidP="00E005C7">
      <w:pPr>
        <w:pStyle w:val="Heading3"/>
        <w:numPr>
          <w:ilvl w:val="0"/>
          <w:numId w:val="0"/>
        </w:numPr>
        <w:rPr>
          <w:rStyle w:val="Strong"/>
          <w:b/>
        </w:rPr>
      </w:pPr>
      <w:r>
        <w:rPr>
          <w:rStyle w:val="Strong"/>
          <w:b/>
        </w:rPr>
        <w:t>Luteal support (</w:t>
      </w:r>
      <w:proofErr w:type="gramStart"/>
      <w:r>
        <w:rPr>
          <w:rStyle w:val="Strong"/>
          <w:b/>
        </w:rPr>
        <w:t>e.g.</w:t>
      </w:r>
      <w:proofErr w:type="gramEnd"/>
      <w:r>
        <w:rPr>
          <w:rStyle w:val="Strong"/>
          <w:b/>
        </w:rPr>
        <w:t xml:space="preserve"> </w:t>
      </w:r>
      <w:proofErr w:type="spellStart"/>
      <w:r>
        <w:rPr>
          <w:rStyle w:val="Strong"/>
          <w:b/>
        </w:rPr>
        <w:t>Cyclogest</w:t>
      </w:r>
      <w:proofErr w:type="spellEnd"/>
      <w:r>
        <w:rPr>
          <w:rStyle w:val="Strong"/>
          <w:b/>
        </w:rPr>
        <w:t xml:space="preserve"> or </w:t>
      </w:r>
      <w:proofErr w:type="spellStart"/>
      <w:r>
        <w:rPr>
          <w:rStyle w:val="Strong"/>
          <w:b/>
        </w:rPr>
        <w:t>Prontogest</w:t>
      </w:r>
      <w:proofErr w:type="spellEnd"/>
      <w:r>
        <w:rPr>
          <w:rStyle w:val="Strong"/>
          <w:b/>
        </w:rPr>
        <w:t>)</w:t>
      </w:r>
    </w:p>
    <w:p w14:paraId="310CC7CC" w14:textId="77777777" w:rsidR="00E005C7" w:rsidRDefault="00E005C7" w:rsidP="00E005C7">
      <w:pPr>
        <w:rPr>
          <w:rStyle w:val="Strong"/>
          <w:b w:val="0"/>
        </w:rPr>
      </w:pPr>
      <w:r>
        <w:rPr>
          <w:rStyle w:val="Strong"/>
          <w:b w:val="0"/>
        </w:rPr>
        <w:t>No significant side effects.</w:t>
      </w:r>
    </w:p>
    <w:p w14:paraId="5259B227" w14:textId="77777777" w:rsidR="00E005C7" w:rsidRDefault="00E005C7" w:rsidP="00E005C7">
      <w:pPr>
        <w:pStyle w:val="Heading2"/>
        <w:rPr>
          <w:rStyle w:val="Strong"/>
          <w:b/>
        </w:rPr>
        <w:sectPr w:rsidR="00E005C7" w:rsidSect="00E72528">
          <w:type w:val="continuous"/>
          <w:pgSz w:w="11901" w:h="16840" w:code="9"/>
          <w:pgMar w:top="2126" w:right="1077" w:bottom="851" w:left="1077" w:header="720" w:footer="425" w:gutter="0"/>
          <w:cols w:num="2" w:space="720"/>
          <w:docGrid w:linePitch="326"/>
        </w:sectPr>
      </w:pPr>
    </w:p>
    <w:p w14:paraId="5614623A" w14:textId="77777777" w:rsidR="00E005C7" w:rsidRDefault="00E005C7" w:rsidP="00E005C7">
      <w:pPr>
        <w:pStyle w:val="Heading2"/>
        <w:rPr>
          <w:rStyle w:val="Strong"/>
          <w:b/>
        </w:rPr>
      </w:pPr>
    </w:p>
    <w:p w14:paraId="67091FAA" w14:textId="77777777" w:rsidR="00E005C7" w:rsidRPr="000010A4" w:rsidRDefault="00E005C7" w:rsidP="00E005C7">
      <w:pPr>
        <w:pStyle w:val="Heading2"/>
        <w:rPr>
          <w:rStyle w:val="Hyperlink"/>
          <w:color w:val="auto"/>
          <w:u w:val="none"/>
        </w:rPr>
      </w:pPr>
      <w:r w:rsidRPr="00B074CC">
        <w:rPr>
          <w:rStyle w:val="Strong"/>
          <w:i/>
          <w:sz w:val="24"/>
        </w:rPr>
        <w:t>Please contact the clinic immediately if you suspect that you are having an adverse reaction to any medications.</w:t>
      </w:r>
      <w:r w:rsidRPr="000010A4">
        <w:rPr>
          <w:rStyle w:val="Hyperlink"/>
          <w:color w:val="auto"/>
          <w:u w:val="none"/>
        </w:rPr>
        <w:t xml:space="preserve"> </w:t>
      </w:r>
    </w:p>
    <w:p w14:paraId="773281A9" w14:textId="77777777" w:rsidR="00E005C7" w:rsidRDefault="00E005C7" w:rsidP="00E005C7">
      <w:pPr>
        <w:rPr>
          <w:rStyle w:val="Hyperlink"/>
          <w:color w:val="auto"/>
          <w:u w:val="none"/>
        </w:rPr>
      </w:pPr>
    </w:p>
    <w:p w14:paraId="630999EB" w14:textId="77777777" w:rsidR="006D4FDD" w:rsidRDefault="006D4FDD" w:rsidP="00BB7172">
      <w:pPr>
        <w:sectPr w:rsidR="006D4FDD" w:rsidSect="006D4FDD">
          <w:type w:val="continuous"/>
          <w:pgSz w:w="11901" w:h="16840" w:code="9"/>
          <w:pgMar w:top="1843" w:right="1080" w:bottom="1440" w:left="1080" w:header="720" w:footer="425" w:gutter="0"/>
          <w:cols w:num="2" w:space="720"/>
          <w:titlePg/>
          <w:docGrid w:linePitch="326"/>
        </w:sectPr>
      </w:pPr>
    </w:p>
    <w:p w14:paraId="45944FAA" w14:textId="49587EE9" w:rsidR="006E5670" w:rsidRDefault="006E5670" w:rsidP="00BB7172"/>
    <w:p w14:paraId="467275B3" w14:textId="77777777" w:rsidR="00D10930" w:rsidRDefault="00D10930">
      <w:pPr>
        <w:spacing w:after="200"/>
        <w:rPr>
          <w:rStyle w:val="Hyperlink"/>
          <w:color w:val="EE3D96"/>
          <w:u w:val="none"/>
        </w:rPr>
      </w:pPr>
      <w:r>
        <w:rPr>
          <w:rStyle w:val="Hyperlink"/>
          <w:color w:val="EE3D96"/>
          <w:u w:val="none"/>
        </w:rPr>
        <w:br w:type="page"/>
      </w:r>
    </w:p>
    <w:p w14:paraId="65C112E2" w14:textId="22237CAB" w:rsidR="00BB7172" w:rsidRPr="00E96187" w:rsidRDefault="00BB7172" w:rsidP="00BB7172">
      <w:pPr>
        <w:rPr>
          <w:rStyle w:val="Hyperlink"/>
          <w:color w:val="auto"/>
          <w:u w:val="none"/>
        </w:rPr>
      </w:pPr>
      <w:r>
        <w:rPr>
          <w:rStyle w:val="Hyperlink"/>
          <w:color w:val="EE3D96"/>
          <w:u w:val="none"/>
        </w:rPr>
        <w:lastRenderedPageBreak/>
        <w:t>D</w:t>
      </w:r>
      <w:r w:rsidRPr="00055254">
        <w:rPr>
          <w:rStyle w:val="Hyperlink"/>
          <w:color w:val="EE3D96"/>
          <w:u w:val="none"/>
        </w:rPr>
        <w:t>ocument information</w:t>
      </w:r>
    </w:p>
    <w:p w14:paraId="3AFE580C" w14:textId="77777777" w:rsidR="00BB7172" w:rsidRDefault="00BB7172" w:rsidP="00BB7172">
      <w:r>
        <w:t>Document category:</w:t>
      </w:r>
      <w:r>
        <w:tab/>
      </w:r>
      <w:r>
        <w:tab/>
        <w:t>Patient information sheet</w:t>
      </w:r>
    </w:p>
    <w:p w14:paraId="4A848612" w14:textId="77777777" w:rsidR="00BB7172" w:rsidRDefault="00BB7172" w:rsidP="00BB7172">
      <w:r>
        <w:t>Document reference:</w:t>
      </w:r>
      <w:r>
        <w:tab/>
      </w:r>
      <w:r>
        <w:tab/>
        <w:t>IVF</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085"/>
        <w:gridCol w:w="2126"/>
        <w:gridCol w:w="2410"/>
        <w:gridCol w:w="2336"/>
      </w:tblGrid>
      <w:tr w:rsidR="00BB7172" w:rsidRPr="00790132" w14:paraId="2759B659" w14:textId="77777777" w:rsidTr="006D4FDD">
        <w:trPr>
          <w:trHeight w:val="454"/>
        </w:trPr>
        <w:tc>
          <w:tcPr>
            <w:tcW w:w="3085" w:type="dxa"/>
            <w:vAlign w:val="center"/>
          </w:tcPr>
          <w:p w14:paraId="591845D7" w14:textId="77777777" w:rsidR="00BB7172" w:rsidRPr="00790132" w:rsidRDefault="00BB7172" w:rsidP="006D4FDD">
            <w:pPr>
              <w:spacing w:after="0"/>
              <w:rPr>
                <w:b/>
              </w:rPr>
            </w:pPr>
            <w:r w:rsidRPr="00790132">
              <w:rPr>
                <w:b/>
              </w:rPr>
              <w:t>Modifications performed</w:t>
            </w:r>
          </w:p>
        </w:tc>
        <w:tc>
          <w:tcPr>
            <w:tcW w:w="2126" w:type="dxa"/>
            <w:vAlign w:val="center"/>
          </w:tcPr>
          <w:p w14:paraId="133C3920" w14:textId="77777777" w:rsidR="00BB7172" w:rsidRPr="00790132" w:rsidRDefault="00BB7172" w:rsidP="006D4FDD">
            <w:pPr>
              <w:spacing w:after="0"/>
              <w:rPr>
                <w:b/>
              </w:rPr>
            </w:pPr>
            <w:r w:rsidRPr="00790132">
              <w:rPr>
                <w:b/>
              </w:rPr>
              <w:t>Editor(s)</w:t>
            </w:r>
          </w:p>
        </w:tc>
        <w:tc>
          <w:tcPr>
            <w:tcW w:w="2410" w:type="dxa"/>
            <w:vAlign w:val="center"/>
          </w:tcPr>
          <w:p w14:paraId="0868494F" w14:textId="77777777" w:rsidR="00BB7172" w:rsidRPr="00790132" w:rsidRDefault="00BB7172" w:rsidP="006D4FDD">
            <w:pPr>
              <w:spacing w:after="0"/>
              <w:rPr>
                <w:b/>
              </w:rPr>
            </w:pPr>
            <w:r w:rsidRPr="00790132">
              <w:rPr>
                <w:b/>
              </w:rPr>
              <w:t>Date of revision</w:t>
            </w:r>
          </w:p>
        </w:tc>
        <w:tc>
          <w:tcPr>
            <w:tcW w:w="2336" w:type="dxa"/>
            <w:vAlign w:val="center"/>
          </w:tcPr>
          <w:p w14:paraId="23D11685" w14:textId="77777777" w:rsidR="00BB7172" w:rsidRPr="00790132" w:rsidRDefault="00BB7172" w:rsidP="006D4FDD">
            <w:pPr>
              <w:spacing w:after="0"/>
              <w:rPr>
                <w:b/>
              </w:rPr>
            </w:pPr>
            <w:r w:rsidRPr="00790132">
              <w:rPr>
                <w:b/>
              </w:rPr>
              <w:t>Document version</w:t>
            </w:r>
          </w:p>
        </w:tc>
      </w:tr>
      <w:tr w:rsidR="00BB7172" w14:paraId="63E4A2C6" w14:textId="77777777" w:rsidTr="006D4FDD">
        <w:trPr>
          <w:trHeight w:val="454"/>
        </w:trPr>
        <w:tc>
          <w:tcPr>
            <w:tcW w:w="3085" w:type="dxa"/>
            <w:vAlign w:val="center"/>
          </w:tcPr>
          <w:p w14:paraId="37B5397E" w14:textId="77777777" w:rsidR="00BB7172" w:rsidRDefault="00BB7172" w:rsidP="006D4FDD">
            <w:pPr>
              <w:spacing w:after="0"/>
            </w:pPr>
            <w:r>
              <w:t>Drafted</w:t>
            </w:r>
          </w:p>
        </w:tc>
        <w:tc>
          <w:tcPr>
            <w:tcW w:w="2126" w:type="dxa"/>
            <w:vAlign w:val="center"/>
          </w:tcPr>
          <w:p w14:paraId="3E6B635A" w14:textId="77777777" w:rsidR="00BB7172" w:rsidRDefault="00BB7172" w:rsidP="006D4FDD">
            <w:pPr>
              <w:spacing w:after="0"/>
            </w:pPr>
            <w:r>
              <w:t>GV</w:t>
            </w:r>
          </w:p>
        </w:tc>
        <w:tc>
          <w:tcPr>
            <w:tcW w:w="2410" w:type="dxa"/>
            <w:vAlign w:val="center"/>
          </w:tcPr>
          <w:p w14:paraId="38CF3F99" w14:textId="77777777" w:rsidR="00BB7172" w:rsidRDefault="00BB7172" w:rsidP="006D4FDD">
            <w:pPr>
              <w:spacing w:after="0"/>
            </w:pPr>
            <w:r>
              <w:t>01-05-2010</w:t>
            </w:r>
          </w:p>
        </w:tc>
        <w:tc>
          <w:tcPr>
            <w:tcW w:w="2336" w:type="dxa"/>
            <w:vAlign w:val="center"/>
          </w:tcPr>
          <w:p w14:paraId="01C7AA80" w14:textId="77777777" w:rsidR="00BB7172" w:rsidRDefault="00BB7172" w:rsidP="006D4FDD">
            <w:pPr>
              <w:spacing w:after="0"/>
            </w:pPr>
            <w:r>
              <w:t>0.1</w:t>
            </w:r>
          </w:p>
        </w:tc>
      </w:tr>
      <w:tr w:rsidR="00BB7172" w14:paraId="1C7F5B33" w14:textId="77777777" w:rsidTr="006D4FDD">
        <w:trPr>
          <w:trHeight w:val="454"/>
        </w:trPr>
        <w:tc>
          <w:tcPr>
            <w:tcW w:w="3085" w:type="dxa"/>
            <w:vAlign w:val="center"/>
          </w:tcPr>
          <w:p w14:paraId="55458190" w14:textId="77777777" w:rsidR="00BB7172" w:rsidRDefault="00BB7172" w:rsidP="006D4FDD">
            <w:pPr>
              <w:spacing w:after="0"/>
            </w:pPr>
            <w:r>
              <w:t>Approved</w:t>
            </w:r>
          </w:p>
        </w:tc>
        <w:tc>
          <w:tcPr>
            <w:tcW w:w="2126" w:type="dxa"/>
            <w:vAlign w:val="center"/>
          </w:tcPr>
          <w:p w14:paraId="668856EA" w14:textId="77777777" w:rsidR="00BB7172" w:rsidRDefault="00BB7172" w:rsidP="006D4FDD">
            <w:pPr>
              <w:spacing w:after="0"/>
            </w:pPr>
            <w:r>
              <w:t>GV</w:t>
            </w:r>
          </w:p>
        </w:tc>
        <w:tc>
          <w:tcPr>
            <w:tcW w:w="2410" w:type="dxa"/>
            <w:vAlign w:val="center"/>
          </w:tcPr>
          <w:p w14:paraId="177B348A" w14:textId="77777777" w:rsidR="00BB7172" w:rsidRDefault="00BB7172" w:rsidP="006D4FDD">
            <w:pPr>
              <w:spacing w:after="0"/>
            </w:pPr>
            <w:r>
              <w:t>01-06-2010</w:t>
            </w:r>
          </w:p>
        </w:tc>
        <w:tc>
          <w:tcPr>
            <w:tcW w:w="2336" w:type="dxa"/>
            <w:vAlign w:val="center"/>
          </w:tcPr>
          <w:p w14:paraId="6C9B4A54" w14:textId="77777777" w:rsidR="00BB7172" w:rsidRDefault="00BB7172" w:rsidP="006D4FDD">
            <w:pPr>
              <w:spacing w:after="0"/>
            </w:pPr>
            <w:r>
              <w:t>1.0</w:t>
            </w:r>
          </w:p>
        </w:tc>
      </w:tr>
      <w:tr w:rsidR="00BB7172" w14:paraId="3A53B5BB" w14:textId="77777777" w:rsidTr="006D4FDD">
        <w:trPr>
          <w:trHeight w:val="454"/>
        </w:trPr>
        <w:tc>
          <w:tcPr>
            <w:tcW w:w="3085" w:type="dxa"/>
            <w:vAlign w:val="center"/>
          </w:tcPr>
          <w:p w14:paraId="5CDA6F8B" w14:textId="77777777" w:rsidR="00BB7172" w:rsidRDefault="00BB7172" w:rsidP="006D4FDD">
            <w:pPr>
              <w:spacing w:after="0"/>
            </w:pPr>
            <w:r>
              <w:t>Revised</w:t>
            </w:r>
          </w:p>
        </w:tc>
        <w:tc>
          <w:tcPr>
            <w:tcW w:w="2126" w:type="dxa"/>
            <w:vAlign w:val="center"/>
          </w:tcPr>
          <w:p w14:paraId="42F6144B" w14:textId="77777777" w:rsidR="00BB7172" w:rsidRDefault="00BB7172" w:rsidP="006D4FDD">
            <w:pPr>
              <w:spacing w:after="0"/>
            </w:pPr>
            <w:r>
              <w:t>SV</w:t>
            </w:r>
          </w:p>
        </w:tc>
        <w:tc>
          <w:tcPr>
            <w:tcW w:w="2410" w:type="dxa"/>
            <w:vAlign w:val="center"/>
          </w:tcPr>
          <w:p w14:paraId="75755131" w14:textId="77777777" w:rsidR="00BB7172" w:rsidRDefault="00BB7172" w:rsidP="006D4FDD">
            <w:pPr>
              <w:spacing w:after="0"/>
            </w:pPr>
            <w:r>
              <w:t>01-04-2012</w:t>
            </w:r>
          </w:p>
        </w:tc>
        <w:tc>
          <w:tcPr>
            <w:tcW w:w="2336" w:type="dxa"/>
            <w:vAlign w:val="center"/>
          </w:tcPr>
          <w:p w14:paraId="30B8BDBC" w14:textId="77777777" w:rsidR="00BB7172" w:rsidRDefault="00BB7172" w:rsidP="006D4FDD">
            <w:pPr>
              <w:spacing w:after="0"/>
            </w:pPr>
            <w:r>
              <w:t>2.0</w:t>
            </w:r>
          </w:p>
        </w:tc>
      </w:tr>
      <w:tr w:rsidR="00BB7172" w14:paraId="2163CC40" w14:textId="77777777" w:rsidTr="006D4FDD">
        <w:trPr>
          <w:trHeight w:val="454"/>
        </w:trPr>
        <w:tc>
          <w:tcPr>
            <w:tcW w:w="3085" w:type="dxa"/>
            <w:vAlign w:val="center"/>
          </w:tcPr>
          <w:p w14:paraId="386F9802" w14:textId="77777777" w:rsidR="00BB7172" w:rsidRDefault="00BB7172" w:rsidP="006D4FDD">
            <w:pPr>
              <w:spacing w:after="0"/>
            </w:pPr>
            <w:r>
              <w:t xml:space="preserve">Revised </w:t>
            </w:r>
          </w:p>
        </w:tc>
        <w:tc>
          <w:tcPr>
            <w:tcW w:w="2126" w:type="dxa"/>
            <w:vAlign w:val="center"/>
          </w:tcPr>
          <w:p w14:paraId="2C274CBC" w14:textId="77777777" w:rsidR="00BB7172" w:rsidRDefault="00BB7172" w:rsidP="006D4FDD">
            <w:pPr>
              <w:spacing w:after="0"/>
            </w:pPr>
            <w:r>
              <w:t>SV</w:t>
            </w:r>
          </w:p>
        </w:tc>
        <w:tc>
          <w:tcPr>
            <w:tcW w:w="2410" w:type="dxa"/>
            <w:vAlign w:val="center"/>
          </w:tcPr>
          <w:p w14:paraId="7AB79120" w14:textId="77777777" w:rsidR="00BB7172" w:rsidRDefault="00BB7172" w:rsidP="006D4FDD">
            <w:pPr>
              <w:spacing w:after="0"/>
            </w:pPr>
            <w:r>
              <w:t>13-02-2013</w:t>
            </w:r>
          </w:p>
        </w:tc>
        <w:tc>
          <w:tcPr>
            <w:tcW w:w="2336" w:type="dxa"/>
            <w:vAlign w:val="center"/>
          </w:tcPr>
          <w:p w14:paraId="6F4767BE" w14:textId="77777777" w:rsidR="00BB7172" w:rsidRDefault="00BB7172" w:rsidP="006D4FDD">
            <w:pPr>
              <w:spacing w:after="0"/>
            </w:pPr>
            <w:r>
              <w:t>3.1</w:t>
            </w:r>
          </w:p>
        </w:tc>
      </w:tr>
      <w:tr w:rsidR="00BB7172" w14:paraId="02AA0C03" w14:textId="77777777" w:rsidTr="006D4FDD">
        <w:trPr>
          <w:trHeight w:val="454"/>
        </w:trPr>
        <w:tc>
          <w:tcPr>
            <w:tcW w:w="3085" w:type="dxa"/>
            <w:vAlign w:val="center"/>
          </w:tcPr>
          <w:p w14:paraId="0C9F8034" w14:textId="77777777" w:rsidR="00BB7172" w:rsidRDefault="00BB7172" w:rsidP="006D4FDD">
            <w:pPr>
              <w:spacing w:after="0"/>
            </w:pPr>
            <w:r>
              <w:t>Revised</w:t>
            </w:r>
          </w:p>
        </w:tc>
        <w:tc>
          <w:tcPr>
            <w:tcW w:w="2126" w:type="dxa"/>
            <w:vAlign w:val="center"/>
          </w:tcPr>
          <w:p w14:paraId="5E061345" w14:textId="77777777" w:rsidR="00BB7172" w:rsidRDefault="00BB7172" w:rsidP="006D4FDD">
            <w:pPr>
              <w:spacing w:after="0"/>
            </w:pPr>
            <w:r>
              <w:t>SV</w:t>
            </w:r>
          </w:p>
        </w:tc>
        <w:tc>
          <w:tcPr>
            <w:tcW w:w="2410" w:type="dxa"/>
            <w:vAlign w:val="center"/>
          </w:tcPr>
          <w:p w14:paraId="2A1E29BD" w14:textId="77777777" w:rsidR="00BB7172" w:rsidRDefault="00BB7172" w:rsidP="006D4FDD">
            <w:pPr>
              <w:spacing w:after="0"/>
            </w:pPr>
            <w:r>
              <w:t>12-01-2014</w:t>
            </w:r>
          </w:p>
        </w:tc>
        <w:tc>
          <w:tcPr>
            <w:tcW w:w="2336" w:type="dxa"/>
            <w:vAlign w:val="center"/>
          </w:tcPr>
          <w:p w14:paraId="6234122C" w14:textId="77777777" w:rsidR="00BB7172" w:rsidRDefault="00BB7172" w:rsidP="006D4FDD">
            <w:pPr>
              <w:spacing w:after="0"/>
            </w:pPr>
            <w:r>
              <w:t>4.0</w:t>
            </w:r>
          </w:p>
        </w:tc>
      </w:tr>
      <w:tr w:rsidR="00BB7172" w14:paraId="3ACF5B84" w14:textId="77777777" w:rsidTr="006D4FDD">
        <w:trPr>
          <w:trHeight w:val="454"/>
        </w:trPr>
        <w:tc>
          <w:tcPr>
            <w:tcW w:w="3085" w:type="dxa"/>
            <w:vAlign w:val="center"/>
          </w:tcPr>
          <w:p w14:paraId="509B8364" w14:textId="77777777" w:rsidR="00BB7172" w:rsidRDefault="00BB7172" w:rsidP="006D4FDD">
            <w:pPr>
              <w:spacing w:after="0"/>
            </w:pPr>
            <w:r>
              <w:t>Revised</w:t>
            </w:r>
          </w:p>
        </w:tc>
        <w:tc>
          <w:tcPr>
            <w:tcW w:w="2126" w:type="dxa"/>
            <w:vAlign w:val="center"/>
          </w:tcPr>
          <w:p w14:paraId="790C64ED" w14:textId="77777777" w:rsidR="00BB7172" w:rsidRDefault="00BB7172" w:rsidP="006D4FDD">
            <w:pPr>
              <w:spacing w:after="0"/>
            </w:pPr>
            <w:r>
              <w:t>SV</w:t>
            </w:r>
          </w:p>
        </w:tc>
        <w:tc>
          <w:tcPr>
            <w:tcW w:w="2410" w:type="dxa"/>
            <w:vAlign w:val="center"/>
          </w:tcPr>
          <w:p w14:paraId="6B88C185" w14:textId="77777777" w:rsidR="00BB7172" w:rsidRDefault="00BB7172" w:rsidP="006D4FDD">
            <w:pPr>
              <w:spacing w:after="0"/>
            </w:pPr>
            <w:r>
              <w:t>01-03-2015</w:t>
            </w:r>
          </w:p>
        </w:tc>
        <w:tc>
          <w:tcPr>
            <w:tcW w:w="2336" w:type="dxa"/>
            <w:vAlign w:val="center"/>
          </w:tcPr>
          <w:p w14:paraId="7874FB08" w14:textId="77777777" w:rsidR="00BB7172" w:rsidRDefault="00BB7172" w:rsidP="006D4FDD">
            <w:pPr>
              <w:spacing w:after="0"/>
            </w:pPr>
            <w:r>
              <w:t>5.1</w:t>
            </w:r>
          </w:p>
        </w:tc>
      </w:tr>
      <w:tr w:rsidR="00BB7172" w14:paraId="09EB107A" w14:textId="77777777" w:rsidTr="006D4FDD">
        <w:trPr>
          <w:trHeight w:val="454"/>
        </w:trPr>
        <w:tc>
          <w:tcPr>
            <w:tcW w:w="3085" w:type="dxa"/>
            <w:vAlign w:val="center"/>
          </w:tcPr>
          <w:p w14:paraId="3FF6A94D" w14:textId="77777777" w:rsidR="00BB7172" w:rsidRDefault="00BB7172" w:rsidP="006D4FDD">
            <w:pPr>
              <w:spacing w:after="0"/>
            </w:pPr>
            <w:r>
              <w:t>Reformatted</w:t>
            </w:r>
          </w:p>
        </w:tc>
        <w:tc>
          <w:tcPr>
            <w:tcW w:w="2126" w:type="dxa"/>
            <w:vAlign w:val="center"/>
          </w:tcPr>
          <w:p w14:paraId="74C9BA59" w14:textId="77777777" w:rsidR="00BB7172" w:rsidRDefault="00BB7172" w:rsidP="006D4FDD">
            <w:pPr>
              <w:spacing w:after="0"/>
            </w:pPr>
            <w:r>
              <w:t>SV</w:t>
            </w:r>
          </w:p>
        </w:tc>
        <w:tc>
          <w:tcPr>
            <w:tcW w:w="2410" w:type="dxa"/>
            <w:vAlign w:val="center"/>
          </w:tcPr>
          <w:p w14:paraId="79FEDE31" w14:textId="77777777" w:rsidR="00BB7172" w:rsidRDefault="00BB7172" w:rsidP="006D4FDD">
            <w:pPr>
              <w:spacing w:after="0"/>
            </w:pPr>
            <w:r>
              <w:t>18-03-2015</w:t>
            </w:r>
          </w:p>
        </w:tc>
        <w:tc>
          <w:tcPr>
            <w:tcW w:w="2336" w:type="dxa"/>
            <w:vAlign w:val="center"/>
          </w:tcPr>
          <w:p w14:paraId="419EF35D" w14:textId="77777777" w:rsidR="00BB7172" w:rsidRDefault="00BB7172" w:rsidP="006D4FDD">
            <w:pPr>
              <w:spacing w:after="0"/>
            </w:pPr>
            <w:r>
              <w:t>5.2</w:t>
            </w:r>
          </w:p>
        </w:tc>
      </w:tr>
      <w:tr w:rsidR="00370367" w14:paraId="3F72DBA4" w14:textId="77777777" w:rsidTr="006D4FDD">
        <w:trPr>
          <w:trHeight w:val="454"/>
        </w:trPr>
        <w:tc>
          <w:tcPr>
            <w:tcW w:w="3085" w:type="dxa"/>
            <w:vAlign w:val="center"/>
          </w:tcPr>
          <w:p w14:paraId="603F8FEC" w14:textId="3460F9F2" w:rsidR="00370367" w:rsidRDefault="00370367" w:rsidP="006D4FDD">
            <w:pPr>
              <w:spacing w:after="0"/>
            </w:pPr>
            <w:r>
              <w:t>Revised</w:t>
            </w:r>
          </w:p>
        </w:tc>
        <w:tc>
          <w:tcPr>
            <w:tcW w:w="2126" w:type="dxa"/>
            <w:vAlign w:val="center"/>
          </w:tcPr>
          <w:p w14:paraId="01812D6D" w14:textId="07618AD1" w:rsidR="00370367" w:rsidRDefault="00370367" w:rsidP="006D4FDD">
            <w:pPr>
              <w:spacing w:after="0"/>
            </w:pPr>
            <w:r>
              <w:t>KB</w:t>
            </w:r>
          </w:p>
        </w:tc>
        <w:tc>
          <w:tcPr>
            <w:tcW w:w="2410" w:type="dxa"/>
            <w:vAlign w:val="center"/>
          </w:tcPr>
          <w:p w14:paraId="53B85629" w14:textId="4417157E" w:rsidR="00370367" w:rsidRDefault="00370367" w:rsidP="006D4FDD">
            <w:pPr>
              <w:spacing w:after="0"/>
            </w:pPr>
            <w:r>
              <w:t>12-01-2016</w:t>
            </w:r>
          </w:p>
        </w:tc>
        <w:tc>
          <w:tcPr>
            <w:tcW w:w="2336" w:type="dxa"/>
            <w:vAlign w:val="center"/>
          </w:tcPr>
          <w:p w14:paraId="61CE3923" w14:textId="44A06B00" w:rsidR="00370367" w:rsidRDefault="00370367" w:rsidP="006D4FDD">
            <w:pPr>
              <w:spacing w:after="0"/>
            </w:pPr>
            <w:r>
              <w:t>6</w:t>
            </w:r>
          </w:p>
        </w:tc>
      </w:tr>
      <w:tr w:rsidR="00EC1B53" w14:paraId="23559D00" w14:textId="77777777" w:rsidTr="005323E7">
        <w:trPr>
          <w:trHeight w:val="454"/>
        </w:trPr>
        <w:tc>
          <w:tcPr>
            <w:tcW w:w="3085" w:type="dxa"/>
            <w:vAlign w:val="center"/>
          </w:tcPr>
          <w:p w14:paraId="24F89555" w14:textId="77777777" w:rsidR="00EC1B53" w:rsidRDefault="00EC1B53" w:rsidP="005323E7">
            <w:pPr>
              <w:spacing w:after="0"/>
            </w:pPr>
            <w:r>
              <w:t>Revised</w:t>
            </w:r>
          </w:p>
        </w:tc>
        <w:tc>
          <w:tcPr>
            <w:tcW w:w="2126" w:type="dxa"/>
            <w:vAlign w:val="center"/>
          </w:tcPr>
          <w:p w14:paraId="6F859E2A" w14:textId="77777777" w:rsidR="00EC1B53" w:rsidRDefault="00EC1B53" w:rsidP="005323E7">
            <w:pPr>
              <w:spacing w:after="0"/>
            </w:pPr>
            <w:r>
              <w:t>SV</w:t>
            </w:r>
          </w:p>
        </w:tc>
        <w:tc>
          <w:tcPr>
            <w:tcW w:w="2410" w:type="dxa"/>
            <w:vAlign w:val="center"/>
          </w:tcPr>
          <w:p w14:paraId="7411AB9D" w14:textId="6DB2661E" w:rsidR="00EC1B53" w:rsidRDefault="00EC1B53" w:rsidP="005323E7">
            <w:pPr>
              <w:spacing w:after="0"/>
            </w:pPr>
            <w:r>
              <w:t>23-02-2019</w:t>
            </w:r>
          </w:p>
        </w:tc>
        <w:tc>
          <w:tcPr>
            <w:tcW w:w="2336" w:type="dxa"/>
            <w:vAlign w:val="center"/>
          </w:tcPr>
          <w:p w14:paraId="64F197B3" w14:textId="04367613" w:rsidR="00EC1B53" w:rsidRDefault="00EC1B53" w:rsidP="005323E7">
            <w:pPr>
              <w:spacing w:after="0"/>
            </w:pPr>
            <w:r>
              <w:t>7</w:t>
            </w:r>
          </w:p>
        </w:tc>
      </w:tr>
      <w:tr w:rsidR="00EC1B53" w14:paraId="455A9728" w14:textId="77777777" w:rsidTr="005323E7">
        <w:trPr>
          <w:trHeight w:val="454"/>
        </w:trPr>
        <w:tc>
          <w:tcPr>
            <w:tcW w:w="3085" w:type="dxa"/>
            <w:vAlign w:val="center"/>
          </w:tcPr>
          <w:p w14:paraId="62B6BA23" w14:textId="77777777" w:rsidR="00EC1B53" w:rsidRDefault="00EC1B53" w:rsidP="005323E7">
            <w:pPr>
              <w:spacing w:after="0"/>
            </w:pPr>
            <w:r>
              <w:t>Revised</w:t>
            </w:r>
          </w:p>
        </w:tc>
        <w:tc>
          <w:tcPr>
            <w:tcW w:w="2126" w:type="dxa"/>
            <w:vAlign w:val="center"/>
          </w:tcPr>
          <w:p w14:paraId="170FCAA0" w14:textId="77777777" w:rsidR="00EC1B53" w:rsidRDefault="00EC1B53" w:rsidP="005323E7">
            <w:pPr>
              <w:spacing w:after="0"/>
            </w:pPr>
            <w:r>
              <w:t>SV</w:t>
            </w:r>
          </w:p>
        </w:tc>
        <w:tc>
          <w:tcPr>
            <w:tcW w:w="2410" w:type="dxa"/>
            <w:vAlign w:val="center"/>
          </w:tcPr>
          <w:p w14:paraId="53DD23E8" w14:textId="047F578B" w:rsidR="00EC1B53" w:rsidRDefault="00EC1B53" w:rsidP="005323E7">
            <w:pPr>
              <w:spacing w:after="0"/>
            </w:pPr>
            <w:r>
              <w:t>19-05-2021</w:t>
            </w:r>
          </w:p>
        </w:tc>
        <w:tc>
          <w:tcPr>
            <w:tcW w:w="2336" w:type="dxa"/>
            <w:vAlign w:val="center"/>
          </w:tcPr>
          <w:p w14:paraId="65B75591" w14:textId="78CD3FED" w:rsidR="00EC1B53" w:rsidRDefault="00EC1B53" w:rsidP="005323E7">
            <w:pPr>
              <w:spacing w:after="0"/>
            </w:pPr>
            <w:r>
              <w:t>8</w:t>
            </w:r>
          </w:p>
        </w:tc>
      </w:tr>
      <w:tr w:rsidR="00370367" w14:paraId="31C1209E" w14:textId="77777777" w:rsidTr="006D4FDD">
        <w:trPr>
          <w:trHeight w:val="454"/>
        </w:trPr>
        <w:tc>
          <w:tcPr>
            <w:tcW w:w="3085" w:type="dxa"/>
            <w:vAlign w:val="center"/>
          </w:tcPr>
          <w:p w14:paraId="463D2C64" w14:textId="01A43888" w:rsidR="00370367" w:rsidRDefault="005959B3" w:rsidP="006D4FDD">
            <w:pPr>
              <w:spacing w:after="0"/>
            </w:pPr>
            <w:r>
              <w:t>Revised</w:t>
            </w:r>
          </w:p>
        </w:tc>
        <w:tc>
          <w:tcPr>
            <w:tcW w:w="2126" w:type="dxa"/>
            <w:vAlign w:val="center"/>
          </w:tcPr>
          <w:p w14:paraId="33DCC13C" w14:textId="3E21C4CC" w:rsidR="00370367" w:rsidRDefault="005959B3" w:rsidP="006D4FDD">
            <w:pPr>
              <w:spacing w:after="0"/>
            </w:pPr>
            <w:r>
              <w:t>SV</w:t>
            </w:r>
          </w:p>
        </w:tc>
        <w:tc>
          <w:tcPr>
            <w:tcW w:w="2410" w:type="dxa"/>
            <w:vAlign w:val="center"/>
          </w:tcPr>
          <w:p w14:paraId="36EDEA85" w14:textId="2015D457" w:rsidR="00370367" w:rsidRDefault="00EC1B53" w:rsidP="006D4FDD">
            <w:pPr>
              <w:spacing w:after="0"/>
            </w:pPr>
            <w:r>
              <w:t>27-11-2023</w:t>
            </w:r>
          </w:p>
        </w:tc>
        <w:tc>
          <w:tcPr>
            <w:tcW w:w="2336" w:type="dxa"/>
            <w:vAlign w:val="center"/>
          </w:tcPr>
          <w:p w14:paraId="604AD458" w14:textId="056492B3" w:rsidR="00370367" w:rsidRDefault="00EC1B53" w:rsidP="006D4FDD">
            <w:pPr>
              <w:spacing w:after="0"/>
            </w:pPr>
            <w:r>
              <w:t>9</w:t>
            </w:r>
          </w:p>
        </w:tc>
      </w:tr>
    </w:tbl>
    <w:p w14:paraId="19E3DC0F" w14:textId="77777777" w:rsidR="00BB7172" w:rsidRPr="008D29E0" w:rsidRDefault="00BB7172" w:rsidP="00BB7172"/>
    <w:p w14:paraId="557DE6B7" w14:textId="77777777" w:rsidR="00BB7172" w:rsidRPr="00471861" w:rsidRDefault="00BB7172" w:rsidP="00BB7172"/>
    <w:sectPr w:rsidR="00BB7172" w:rsidRPr="00471861" w:rsidSect="006D4FDD">
      <w:type w:val="continuous"/>
      <w:pgSz w:w="11901" w:h="16840" w:code="9"/>
      <w:pgMar w:top="1843" w:right="1080" w:bottom="1440" w:left="1080" w:header="720" w:footer="42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F484D" w14:textId="77777777" w:rsidR="00F95642" w:rsidRDefault="00F95642" w:rsidP="00856E7E">
      <w:pPr>
        <w:spacing w:after="0"/>
      </w:pPr>
      <w:r>
        <w:separator/>
      </w:r>
    </w:p>
  </w:endnote>
  <w:endnote w:type="continuationSeparator" w:id="0">
    <w:p w14:paraId="1C5B4A85" w14:textId="77777777" w:rsidR="00F95642" w:rsidRDefault="00F95642" w:rsidP="00856E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skerville">
    <w:altName w:val="Times New Roman"/>
    <w:charset w:val="00"/>
    <w:family w:val="auto"/>
    <w:pitch w:val="variable"/>
    <w:sig w:usb0="00000001" w:usb1="00000000" w:usb2="00000000" w:usb3="00000000" w:csb0="0000019F" w:csb1="00000000"/>
  </w:font>
  <w:font w:name="Libian SC Regular">
    <w:charset w:val="00"/>
    <w:family w:val="auto"/>
    <w:pitch w:val="variable"/>
    <w:sig w:usb0="00000003" w:usb1="080F0000" w:usb2="00000000" w:usb3="00000000" w:csb0="00040001" w:csb1="00000000"/>
  </w:font>
  <w:font w:name="Apple Chancery">
    <w:charset w:val="00"/>
    <w:family w:val="auto"/>
    <w:pitch w:val="variable"/>
    <w:sig w:usb0="80000067" w:usb1="00000003" w:usb2="00000000" w:usb3="00000000" w:csb0="000001F3"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139F" w14:textId="0E44117E" w:rsidR="00884B24" w:rsidRPr="006D4FDD" w:rsidRDefault="00884B24" w:rsidP="006D4FDD">
    <w:pPr>
      <w:pStyle w:val="Footer"/>
      <w:tabs>
        <w:tab w:val="clear" w:pos="4320"/>
        <w:tab w:val="clear" w:pos="8640"/>
        <w:tab w:val="center" w:pos="5103"/>
        <w:tab w:val="right" w:pos="9741"/>
      </w:tabs>
      <w:rPr>
        <w:sz w:val="16"/>
        <w:szCs w:val="16"/>
      </w:rPr>
    </w:pPr>
    <w:r>
      <w:rPr>
        <w:noProof/>
        <w:szCs w:val="22"/>
        <w:lang w:eastAsia="en-GB"/>
      </w:rPr>
      <mc:AlternateContent>
        <mc:Choice Requires="wps">
          <w:drawing>
            <wp:anchor distT="0" distB="0" distL="114300" distR="114300" simplePos="0" relativeHeight="251658240" behindDoc="0" locked="0" layoutInCell="1" allowOverlap="1" wp14:anchorId="21715F08" wp14:editId="15577779">
              <wp:simplePos x="0" y="0"/>
              <wp:positionH relativeFrom="column">
                <wp:posOffset>-1</wp:posOffset>
              </wp:positionH>
              <wp:positionV relativeFrom="paragraph">
                <wp:posOffset>-58420</wp:posOffset>
              </wp:positionV>
              <wp:extent cx="6200775" cy="23604"/>
              <wp:effectExtent l="0" t="0" r="28575" b="3365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23604"/>
                      </a:xfrm>
                      <a:prstGeom prst="line">
                        <a:avLst/>
                      </a:prstGeom>
                      <a:noFill/>
                      <a:ln w="12700">
                        <a:solidFill>
                          <a:schemeClr val="bg1">
                            <a:lumMod val="75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42596B" id="Straight Connector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pt" to="488.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6B0QEAAJEDAAAOAAAAZHJzL2Uyb0RvYy54bWysU02P0zAQvSPxHyzfadLCtihquocuy2WB&#10;Srv8gKnjJBa2x7Kdpv33jJ02LHBDXCx7Pt68eTPe3p+NZifpg0Jb8+Wi5ExagY2yXc2/vzy++8hZ&#10;iGAb0GhlzS8y8Pvd2zfb0VVyhT3qRnpGIDZUo6t5H6OriiKIXhoIC3TSkrNFbyDS03dF42EkdKOL&#10;VVmuixF94zwKGQJZHyYn32X8tpUifmvbICPTNSduMZ8+n8d0FrstVJ0H1ytxpQH/wMKAslR0hnqA&#10;CGzw6i8oo4THgG1cCDQFtq0SMvdA3SzLP7p57sHJ3AuJE9wsU/h/sOLraW8PPlEXZ/vsnlD8CMzi&#10;vgfbyUzg5eJocMskVTG6UM0p6RHcwbPj+AUbioEhYlbh3HqTIKk/ds5iX2ax5TkyQcY1jW+zueNM&#10;kG/1fl1+yBWguiU7H+JniYalS821skkLqOD0FGIiA9UtJJktPiqt8zy1ZSMxXm3KMmcE1KpJ3hSX&#10;V0vutWcnoKU4dsscowdDTUy2zV1JmRPUYGiBJnM2UdUZIXP4DdzjYJuc2EtoPl3vEZSe7pStbWIh&#10;825eG7kJmbY2VEdsLgefGkwvmnsuc93RtFiv3znq10/a/QQAAP//AwBQSwMEFAAGAAgAAAAhAIyc&#10;/lDcAAAABgEAAA8AAABkcnMvZG93bnJldi54bWxMj8FuwjAQRO+V+AdrkbhUYEMVWtI4CCrl0GNp&#10;VfXoxEsSEa9DbCD9+25P7XFnRjNvs+3oOnHFIbSeNCwXCgRS5W1LtYaP92L+BCJEQ9Z0nlDDNwbY&#10;5pO7zKTW3+gNr4dYCy6hkBoNTYx9KmWoGnQmLHyPxN7RD85EPoda2sHcuNx1cqXUWjrTEi80pseX&#10;BqvT4eI0FPTVP+z2y3O8JxUK9ynLV3XUejYdd88gIo7xLwy/+IwOOTOV/kI2iE4DPxI1zDcrEOxu&#10;HtcJiJKFJAGZZ/I/fv4DAAD//wMAUEsBAi0AFAAGAAgAAAAhALaDOJL+AAAA4QEAABMAAAAAAAAA&#10;AAAAAAAAAAAAAFtDb250ZW50X1R5cGVzXS54bWxQSwECLQAUAAYACAAAACEAOP0h/9YAAACUAQAA&#10;CwAAAAAAAAAAAAAAAAAvAQAAX3JlbHMvLnJlbHNQSwECLQAUAAYACAAAACEAxcHOgdEBAACRAwAA&#10;DgAAAAAAAAAAAAAAAAAuAgAAZHJzL2Uyb0RvYy54bWxQSwECLQAUAAYACAAAACEAjJz+UNwAAAAG&#10;AQAADwAAAAAAAAAAAAAAAAArBAAAZHJzL2Rvd25yZXYueG1sUEsFBgAAAAAEAAQA8wAAADQFAAAA&#10;AA==&#10;" strokecolor="#bfbfbf [2412]" strokeweight="1pt"/>
          </w:pict>
        </mc:Fallback>
      </mc:AlternateContent>
    </w:r>
    <w:r>
      <w:rPr>
        <w:sz w:val="16"/>
        <w:szCs w:val="16"/>
      </w:rPr>
      <w:tab/>
    </w:r>
    <w:r w:rsidRPr="00D34499">
      <w:rPr>
        <w:sz w:val="16"/>
        <w:szCs w:val="16"/>
      </w:rPr>
      <w:tab/>
      <w:t xml:space="preserve">Page </w:t>
    </w:r>
    <w:r w:rsidRPr="00D34499">
      <w:rPr>
        <w:sz w:val="16"/>
        <w:szCs w:val="16"/>
      </w:rPr>
      <w:fldChar w:fldCharType="begin"/>
    </w:r>
    <w:r w:rsidRPr="00D34499">
      <w:rPr>
        <w:sz w:val="16"/>
        <w:szCs w:val="16"/>
      </w:rPr>
      <w:instrText xml:space="preserve"> PAGE </w:instrText>
    </w:r>
    <w:r w:rsidRPr="00D34499">
      <w:rPr>
        <w:sz w:val="16"/>
        <w:szCs w:val="16"/>
      </w:rPr>
      <w:fldChar w:fldCharType="separate"/>
    </w:r>
    <w:r w:rsidR="000D3089">
      <w:rPr>
        <w:noProof/>
        <w:sz w:val="16"/>
        <w:szCs w:val="16"/>
      </w:rPr>
      <w:t>9</w:t>
    </w:r>
    <w:r w:rsidRPr="00D34499">
      <w:rPr>
        <w:sz w:val="16"/>
        <w:szCs w:val="16"/>
      </w:rPr>
      <w:fldChar w:fldCharType="end"/>
    </w:r>
    <w:r w:rsidRPr="00D34499">
      <w:rPr>
        <w:sz w:val="16"/>
        <w:szCs w:val="16"/>
      </w:rPr>
      <w:t xml:space="preserve"> of </w:t>
    </w:r>
    <w:r>
      <w:rPr>
        <w:sz w:val="16"/>
        <w:szCs w:val="16"/>
      </w:rPr>
      <w:fldChar w:fldCharType="begin"/>
    </w:r>
    <w:r>
      <w:rPr>
        <w:sz w:val="16"/>
        <w:szCs w:val="16"/>
      </w:rPr>
      <w:instrText xml:space="preserve"> = </w:instrText>
    </w:r>
    <w:r>
      <w:rPr>
        <w:sz w:val="16"/>
        <w:szCs w:val="16"/>
      </w:rPr>
      <w:fldChar w:fldCharType="begin"/>
    </w:r>
    <w:r>
      <w:rPr>
        <w:sz w:val="16"/>
        <w:szCs w:val="16"/>
      </w:rPr>
      <w:instrText xml:space="preserve"> NUMPAGES </w:instrText>
    </w:r>
    <w:r>
      <w:rPr>
        <w:sz w:val="16"/>
        <w:szCs w:val="16"/>
      </w:rPr>
      <w:fldChar w:fldCharType="separate"/>
    </w:r>
    <w:r w:rsidR="00193082">
      <w:rPr>
        <w:noProof/>
        <w:sz w:val="16"/>
        <w:szCs w:val="16"/>
      </w:rPr>
      <w:instrText>21</w:instrText>
    </w:r>
    <w:r>
      <w:rPr>
        <w:sz w:val="16"/>
        <w:szCs w:val="16"/>
      </w:rPr>
      <w:fldChar w:fldCharType="end"/>
    </w:r>
    <w:r>
      <w:rPr>
        <w:sz w:val="16"/>
        <w:szCs w:val="16"/>
      </w:rPr>
      <w:instrText xml:space="preserve"> - 1 </w:instrText>
    </w:r>
    <w:r>
      <w:rPr>
        <w:sz w:val="16"/>
        <w:szCs w:val="16"/>
      </w:rPr>
      <w:fldChar w:fldCharType="separate"/>
    </w:r>
    <w:r w:rsidR="00193082">
      <w:rPr>
        <w:noProof/>
        <w:sz w:val="16"/>
        <w:szCs w:val="16"/>
      </w:rPr>
      <w:t>20</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C5A6D" w14:textId="36A172C5" w:rsidR="007A561D" w:rsidRPr="006D4FDD" w:rsidRDefault="007A561D" w:rsidP="007A561D">
    <w:pPr>
      <w:pStyle w:val="Footer"/>
      <w:tabs>
        <w:tab w:val="clear" w:pos="4320"/>
        <w:tab w:val="clear" w:pos="8640"/>
        <w:tab w:val="center" w:pos="5103"/>
        <w:tab w:val="right" w:pos="9741"/>
      </w:tabs>
      <w:rPr>
        <w:sz w:val="16"/>
        <w:szCs w:val="16"/>
      </w:rPr>
    </w:pPr>
    <w:r>
      <w:rPr>
        <w:sz w:val="16"/>
        <w:szCs w:val="16"/>
      </w:rPr>
      <w:tab/>
    </w:r>
    <w:r w:rsidRPr="00D34499">
      <w:rPr>
        <w:sz w:val="16"/>
        <w:szCs w:val="16"/>
      </w:rPr>
      <w:tab/>
    </w:r>
  </w:p>
  <w:p w14:paraId="72B78198" w14:textId="6D8A7346" w:rsidR="00884B24" w:rsidRPr="006D4FDD" w:rsidRDefault="00884B24" w:rsidP="006D4FDD">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0B4AB" w14:textId="77777777" w:rsidR="00F95642" w:rsidRDefault="00F95642" w:rsidP="00856E7E">
      <w:pPr>
        <w:spacing w:after="0"/>
      </w:pPr>
      <w:r>
        <w:separator/>
      </w:r>
    </w:p>
  </w:footnote>
  <w:footnote w:type="continuationSeparator" w:id="0">
    <w:p w14:paraId="0A1A6D63" w14:textId="77777777" w:rsidR="00F95642" w:rsidRDefault="00F95642" w:rsidP="00856E7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D155D" w14:textId="78B48548" w:rsidR="00884B24" w:rsidRPr="00564087" w:rsidRDefault="007A561D" w:rsidP="0055584A">
    <w:pPr>
      <w:pStyle w:val="Header"/>
      <w:jc w:val="right"/>
      <w:rPr>
        <w:sz w:val="12"/>
      </w:rPr>
    </w:pPr>
    <w:r w:rsidRPr="00564087">
      <w:rPr>
        <w:noProof/>
        <w:sz w:val="12"/>
        <w:lang w:eastAsia="en-GB"/>
      </w:rPr>
      <w:drawing>
        <wp:anchor distT="0" distB="0" distL="114300" distR="114300" simplePos="0" relativeHeight="251681792" behindDoc="0" locked="1" layoutInCell="1" allowOverlap="1" wp14:anchorId="406A1AFC" wp14:editId="419A0AE4">
          <wp:simplePos x="0" y="0"/>
          <wp:positionH relativeFrom="column">
            <wp:posOffset>0</wp:posOffset>
          </wp:positionH>
          <wp:positionV relativeFrom="page">
            <wp:posOffset>457200</wp:posOffset>
          </wp:positionV>
          <wp:extent cx="2005965" cy="636270"/>
          <wp:effectExtent l="0" t="0" r="635" b="0"/>
          <wp:wrapNone/>
          <wp:docPr id="51" name="Picture 51" descr="Macintosh HD:Users:suvir:Dropbox:hsfc:logos:2013_logo:HSFC new 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vir:Dropbox:hsfc:logos:2013_logo:HSFC new logo_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5965" cy="6362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4E991D1" w14:textId="77777777" w:rsidR="00884B24" w:rsidRDefault="00884B24" w:rsidP="0055584A">
    <w:pPr>
      <w:pStyle w:val="Header"/>
    </w:pPr>
  </w:p>
  <w:p w14:paraId="5F8BAA4F" w14:textId="77777777" w:rsidR="00884B24" w:rsidRPr="0055584A" w:rsidRDefault="00884B24" w:rsidP="0055584A">
    <w:pPr>
      <w:pStyle w:val="Header"/>
    </w:pPr>
  </w:p>
  <w:p w14:paraId="0C11790F" w14:textId="77777777" w:rsidR="00884B24" w:rsidRDefault="00884B24"/>
  <w:p w14:paraId="155DFE8E" w14:textId="77777777" w:rsidR="00884B24" w:rsidRDefault="00884B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1BABB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218456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D499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79E47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AFE09B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5C4109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D4F8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DA64FE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EA0792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984B41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3C8482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8C53181"/>
    <w:multiLevelType w:val="hybridMultilevel"/>
    <w:tmpl w:val="072451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21C5D12"/>
    <w:multiLevelType w:val="multilevel"/>
    <w:tmpl w:val="07AEF4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F45437E"/>
    <w:multiLevelType w:val="hybridMultilevel"/>
    <w:tmpl w:val="9FF2A762"/>
    <w:lvl w:ilvl="0" w:tplc="A762CDFA">
      <w:start w:val="1"/>
      <w:numFmt w:val="bullet"/>
      <w:pStyle w:val="Bulleted"/>
      <w:lvlText w:val=""/>
      <w:lvlJc w:val="left"/>
      <w:pPr>
        <w:ind w:left="360" w:hanging="360"/>
      </w:pPr>
      <w:rPr>
        <w:rFonts w:ascii="Symbol" w:hAnsi="Symbol" w:hint="default"/>
        <w:color w:val="CF1E7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604897"/>
    <w:multiLevelType w:val="multilevel"/>
    <w:tmpl w:val="1E563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CA852A7"/>
    <w:multiLevelType w:val="hybridMultilevel"/>
    <w:tmpl w:val="22987754"/>
    <w:lvl w:ilvl="0" w:tplc="34E6AB96">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F95F64"/>
    <w:multiLevelType w:val="hybridMultilevel"/>
    <w:tmpl w:val="7B2EF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E2B2E47"/>
    <w:multiLevelType w:val="hybridMultilevel"/>
    <w:tmpl w:val="247AAF8A"/>
    <w:lvl w:ilvl="0" w:tplc="CB646E6E">
      <w:start w:val="1"/>
      <w:numFmt w:val="lowerLetter"/>
      <w:pStyle w:val="Heading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1213901">
    <w:abstractNumId w:val="10"/>
  </w:num>
  <w:num w:numId="2" w16cid:durableId="1476410749">
    <w:abstractNumId w:val="8"/>
  </w:num>
  <w:num w:numId="3" w16cid:durableId="1038090997">
    <w:abstractNumId w:val="7"/>
  </w:num>
  <w:num w:numId="4" w16cid:durableId="1576475067">
    <w:abstractNumId w:val="6"/>
  </w:num>
  <w:num w:numId="5" w16cid:durableId="881744398">
    <w:abstractNumId w:val="5"/>
  </w:num>
  <w:num w:numId="6" w16cid:durableId="1017466505">
    <w:abstractNumId w:val="9"/>
  </w:num>
  <w:num w:numId="7" w16cid:durableId="519927614">
    <w:abstractNumId w:val="4"/>
  </w:num>
  <w:num w:numId="8" w16cid:durableId="523830603">
    <w:abstractNumId w:val="3"/>
  </w:num>
  <w:num w:numId="9" w16cid:durableId="1950551996">
    <w:abstractNumId w:val="2"/>
  </w:num>
  <w:num w:numId="10" w16cid:durableId="83116576">
    <w:abstractNumId w:val="1"/>
  </w:num>
  <w:num w:numId="11" w16cid:durableId="1459492410">
    <w:abstractNumId w:val="0"/>
  </w:num>
  <w:num w:numId="12" w16cid:durableId="1939175471">
    <w:abstractNumId w:val="11"/>
  </w:num>
  <w:num w:numId="13" w16cid:durableId="1997876997">
    <w:abstractNumId w:val="17"/>
  </w:num>
  <w:num w:numId="14" w16cid:durableId="1505243794">
    <w:abstractNumId w:val="16"/>
  </w:num>
  <w:num w:numId="15" w16cid:durableId="825164511">
    <w:abstractNumId w:val="15"/>
  </w:num>
  <w:num w:numId="16" w16cid:durableId="913978232">
    <w:abstractNumId w:val="14"/>
  </w:num>
  <w:num w:numId="17" w16cid:durableId="1984583398">
    <w:abstractNumId w:val="13"/>
  </w:num>
  <w:num w:numId="18" w16cid:durableId="1707946278">
    <w:abstractNumId w:val="18"/>
  </w:num>
  <w:num w:numId="19" w16cid:durableId="6150651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3AD5"/>
    <w:rsid w:val="000035CB"/>
    <w:rsid w:val="000554BE"/>
    <w:rsid w:val="00056F0C"/>
    <w:rsid w:val="00081C62"/>
    <w:rsid w:val="00090D40"/>
    <w:rsid w:val="00092B44"/>
    <w:rsid w:val="000D3089"/>
    <w:rsid w:val="000D543B"/>
    <w:rsid w:val="000F793D"/>
    <w:rsid w:val="00136D68"/>
    <w:rsid w:val="00162778"/>
    <w:rsid w:val="001705D7"/>
    <w:rsid w:val="00171B79"/>
    <w:rsid w:val="00193082"/>
    <w:rsid w:val="001B0858"/>
    <w:rsid w:val="001B6E6E"/>
    <w:rsid w:val="001F2D4C"/>
    <w:rsid w:val="002038DD"/>
    <w:rsid w:val="00205EEB"/>
    <w:rsid w:val="002253E1"/>
    <w:rsid w:val="00251A38"/>
    <w:rsid w:val="00272FDB"/>
    <w:rsid w:val="00274B9F"/>
    <w:rsid w:val="00275D03"/>
    <w:rsid w:val="002A5505"/>
    <w:rsid w:val="002C26B7"/>
    <w:rsid w:val="002D33BE"/>
    <w:rsid w:val="002F30CE"/>
    <w:rsid w:val="0031791F"/>
    <w:rsid w:val="0032741F"/>
    <w:rsid w:val="00336259"/>
    <w:rsid w:val="00370367"/>
    <w:rsid w:val="00405003"/>
    <w:rsid w:val="0043293D"/>
    <w:rsid w:val="00446036"/>
    <w:rsid w:val="00447DD7"/>
    <w:rsid w:val="0045204C"/>
    <w:rsid w:val="00465DB4"/>
    <w:rsid w:val="00471861"/>
    <w:rsid w:val="00473278"/>
    <w:rsid w:val="004B3DF2"/>
    <w:rsid w:val="004E0900"/>
    <w:rsid w:val="00501C99"/>
    <w:rsid w:val="005079E4"/>
    <w:rsid w:val="00554C90"/>
    <w:rsid w:val="0055584A"/>
    <w:rsid w:val="0058600A"/>
    <w:rsid w:val="005959B3"/>
    <w:rsid w:val="005A2F90"/>
    <w:rsid w:val="005A54F8"/>
    <w:rsid w:val="005B17D0"/>
    <w:rsid w:val="00617EF6"/>
    <w:rsid w:val="006244B2"/>
    <w:rsid w:val="006271F6"/>
    <w:rsid w:val="006A77F9"/>
    <w:rsid w:val="006D4FDD"/>
    <w:rsid w:val="006E5670"/>
    <w:rsid w:val="006F6B65"/>
    <w:rsid w:val="007436B0"/>
    <w:rsid w:val="00743B15"/>
    <w:rsid w:val="007A2159"/>
    <w:rsid w:val="007A561D"/>
    <w:rsid w:val="007C0136"/>
    <w:rsid w:val="00856E7E"/>
    <w:rsid w:val="00884B24"/>
    <w:rsid w:val="00891B80"/>
    <w:rsid w:val="008C22E3"/>
    <w:rsid w:val="008C3AD5"/>
    <w:rsid w:val="008C3B87"/>
    <w:rsid w:val="008D3939"/>
    <w:rsid w:val="008F180D"/>
    <w:rsid w:val="0093114A"/>
    <w:rsid w:val="009371AD"/>
    <w:rsid w:val="009379B8"/>
    <w:rsid w:val="00967F9D"/>
    <w:rsid w:val="009800D4"/>
    <w:rsid w:val="009853A0"/>
    <w:rsid w:val="0098593E"/>
    <w:rsid w:val="009C7ECC"/>
    <w:rsid w:val="009E5ADD"/>
    <w:rsid w:val="009E6464"/>
    <w:rsid w:val="009F78A3"/>
    <w:rsid w:val="00A02168"/>
    <w:rsid w:val="00A34E8C"/>
    <w:rsid w:val="00A37DEE"/>
    <w:rsid w:val="00A6275A"/>
    <w:rsid w:val="00A74861"/>
    <w:rsid w:val="00A841BA"/>
    <w:rsid w:val="00A94887"/>
    <w:rsid w:val="00AB05B6"/>
    <w:rsid w:val="00AF55B6"/>
    <w:rsid w:val="00B03109"/>
    <w:rsid w:val="00B152FD"/>
    <w:rsid w:val="00B23DDB"/>
    <w:rsid w:val="00B35DE6"/>
    <w:rsid w:val="00B63AB8"/>
    <w:rsid w:val="00B726E2"/>
    <w:rsid w:val="00B84A1D"/>
    <w:rsid w:val="00BA6AC8"/>
    <w:rsid w:val="00BB7172"/>
    <w:rsid w:val="00BE141D"/>
    <w:rsid w:val="00C3132B"/>
    <w:rsid w:val="00C345A5"/>
    <w:rsid w:val="00C505E1"/>
    <w:rsid w:val="00C63C75"/>
    <w:rsid w:val="00CC07F3"/>
    <w:rsid w:val="00CD4BCB"/>
    <w:rsid w:val="00CF536C"/>
    <w:rsid w:val="00D10930"/>
    <w:rsid w:val="00D17EB0"/>
    <w:rsid w:val="00D332AA"/>
    <w:rsid w:val="00D412F3"/>
    <w:rsid w:val="00D54F79"/>
    <w:rsid w:val="00D658A6"/>
    <w:rsid w:val="00D716D6"/>
    <w:rsid w:val="00D8556F"/>
    <w:rsid w:val="00D87F25"/>
    <w:rsid w:val="00DB2E5D"/>
    <w:rsid w:val="00DC134C"/>
    <w:rsid w:val="00DF3426"/>
    <w:rsid w:val="00DF7053"/>
    <w:rsid w:val="00E005C7"/>
    <w:rsid w:val="00E2575E"/>
    <w:rsid w:val="00E678AF"/>
    <w:rsid w:val="00E72528"/>
    <w:rsid w:val="00E96946"/>
    <w:rsid w:val="00EA1A94"/>
    <w:rsid w:val="00EB2FAD"/>
    <w:rsid w:val="00EC1B53"/>
    <w:rsid w:val="00ED60F8"/>
    <w:rsid w:val="00ED6771"/>
    <w:rsid w:val="00EF0395"/>
    <w:rsid w:val="00F305F6"/>
    <w:rsid w:val="00F64C5E"/>
    <w:rsid w:val="00F66F42"/>
    <w:rsid w:val="00F9006E"/>
    <w:rsid w:val="00F95642"/>
    <w:rsid w:val="00F9650E"/>
    <w:rsid w:val="00FA0F1B"/>
    <w:rsid w:val="00FC0E24"/>
    <w:rsid w:val="00FE286B"/>
    <w:rsid w:val="00FE363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D32C1EA"/>
  <w15:docId w15:val="{0F4EF2CC-3000-4660-902C-F7B2CDAF3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670"/>
    <w:pPr>
      <w:spacing w:after="120"/>
    </w:pPr>
    <w:rPr>
      <w:rFonts w:asciiTheme="majorHAnsi" w:hAnsiTheme="majorHAnsi"/>
      <w:sz w:val="22"/>
      <w:szCs w:val="24"/>
    </w:rPr>
  </w:style>
  <w:style w:type="paragraph" w:styleId="Heading1">
    <w:name w:val="heading 1"/>
    <w:basedOn w:val="Normal"/>
    <w:next w:val="Normal"/>
    <w:link w:val="Heading1Char"/>
    <w:uiPriority w:val="9"/>
    <w:qFormat/>
    <w:rsid w:val="008C3AD5"/>
    <w:pPr>
      <w:keepNext/>
      <w:keepLines/>
      <w:pBdr>
        <w:bottom w:val="single" w:sz="4" w:space="1" w:color="BFBFBF" w:themeColor="background1" w:themeShade="BF"/>
      </w:pBdr>
      <w:spacing w:before="480" w:after="480"/>
      <w:outlineLvl w:val="0"/>
    </w:pPr>
    <w:rPr>
      <w:rFonts w:eastAsiaTheme="majorEastAsia" w:cstheme="majorBidi"/>
      <w:b/>
      <w:bCs/>
      <w:color w:val="006099"/>
      <w:sz w:val="28"/>
      <w:szCs w:val="28"/>
    </w:rPr>
  </w:style>
  <w:style w:type="paragraph" w:styleId="Heading2">
    <w:name w:val="heading 2"/>
    <w:basedOn w:val="Normal"/>
    <w:next w:val="Normal"/>
    <w:link w:val="Heading2Char"/>
    <w:uiPriority w:val="9"/>
    <w:unhideWhenUsed/>
    <w:qFormat/>
    <w:rsid w:val="00F305F6"/>
    <w:pPr>
      <w:keepNext/>
      <w:keepLines/>
      <w:spacing w:before="240" w:after="240"/>
      <w:outlineLvl w:val="1"/>
    </w:pPr>
    <w:rPr>
      <w:rFonts w:eastAsiaTheme="majorEastAsia" w:cstheme="majorBidi"/>
      <w:b/>
      <w:bCs/>
      <w:color w:val="EE3D96"/>
      <w:sz w:val="26"/>
      <w:szCs w:val="26"/>
    </w:rPr>
  </w:style>
  <w:style w:type="paragraph" w:styleId="Heading3">
    <w:name w:val="heading 3"/>
    <w:basedOn w:val="Normal"/>
    <w:next w:val="Normal"/>
    <w:link w:val="Heading3Char"/>
    <w:uiPriority w:val="9"/>
    <w:unhideWhenUsed/>
    <w:qFormat/>
    <w:rsid w:val="00272FDB"/>
    <w:pPr>
      <w:keepNext/>
      <w:keepLines/>
      <w:numPr>
        <w:numId w:val="14"/>
      </w:numPr>
      <w:spacing w:before="200"/>
      <w:outlineLvl w:val="2"/>
    </w:pPr>
    <w:rPr>
      <w:rFonts w:eastAsiaTheme="majorEastAsia" w:cstheme="majorBidi"/>
      <w:b/>
      <w:bCs/>
      <w:color w:val="006099"/>
    </w:rPr>
  </w:style>
  <w:style w:type="paragraph" w:styleId="Heading4">
    <w:name w:val="heading 4"/>
    <w:basedOn w:val="Normal"/>
    <w:next w:val="Normal"/>
    <w:link w:val="Heading4Char"/>
    <w:uiPriority w:val="9"/>
    <w:unhideWhenUsed/>
    <w:qFormat/>
    <w:rsid w:val="00A37DEE"/>
    <w:pPr>
      <w:keepNext/>
      <w:keepLines/>
      <w:numPr>
        <w:numId w:val="18"/>
      </w:numPr>
      <w:spacing w:before="200" w:after="0"/>
      <w:outlineLvl w:val="3"/>
    </w:pPr>
    <w:rPr>
      <w:rFonts w:eastAsiaTheme="majorEastAsia" w:cstheme="majorBidi"/>
      <w:b/>
      <w:bCs/>
      <w:iCs/>
      <w:color w:val="0060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405"/>
    <w:pPr>
      <w:tabs>
        <w:tab w:val="center" w:pos="4320"/>
        <w:tab w:val="right" w:pos="8640"/>
      </w:tabs>
      <w:spacing w:after="0"/>
    </w:pPr>
  </w:style>
  <w:style w:type="character" w:customStyle="1" w:styleId="HeaderChar">
    <w:name w:val="Header Char"/>
    <w:basedOn w:val="DefaultParagraphFont"/>
    <w:link w:val="Header"/>
    <w:uiPriority w:val="99"/>
    <w:rsid w:val="00911405"/>
    <w:rPr>
      <w:sz w:val="24"/>
      <w:szCs w:val="24"/>
    </w:rPr>
  </w:style>
  <w:style w:type="paragraph" w:styleId="Footer">
    <w:name w:val="footer"/>
    <w:basedOn w:val="Normal"/>
    <w:link w:val="FooterChar"/>
    <w:uiPriority w:val="99"/>
    <w:unhideWhenUsed/>
    <w:rsid w:val="00911405"/>
    <w:pPr>
      <w:tabs>
        <w:tab w:val="center" w:pos="4320"/>
        <w:tab w:val="right" w:pos="8640"/>
      </w:tabs>
      <w:spacing w:after="0"/>
    </w:pPr>
  </w:style>
  <w:style w:type="character" w:customStyle="1" w:styleId="FooterChar">
    <w:name w:val="Footer Char"/>
    <w:basedOn w:val="DefaultParagraphFont"/>
    <w:link w:val="Footer"/>
    <w:uiPriority w:val="99"/>
    <w:rsid w:val="00911405"/>
    <w:rPr>
      <w:sz w:val="24"/>
      <w:szCs w:val="24"/>
    </w:rPr>
  </w:style>
  <w:style w:type="character" w:styleId="Hyperlink">
    <w:name w:val="Hyperlink"/>
    <w:basedOn w:val="DefaultParagraphFont"/>
    <w:uiPriority w:val="99"/>
    <w:unhideWhenUsed/>
    <w:rsid w:val="00911405"/>
    <w:rPr>
      <w:color w:val="0000FF" w:themeColor="hyperlink"/>
      <w:u w:val="single"/>
    </w:rPr>
  </w:style>
  <w:style w:type="character" w:customStyle="1" w:styleId="Heading1Char">
    <w:name w:val="Heading 1 Char"/>
    <w:basedOn w:val="DefaultParagraphFont"/>
    <w:link w:val="Heading1"/>
    <w:uiPriority w:val="9"/>
    <w:rsid w:val="008C3AD5"/>
    <w:rPr>
      <w:rFonts w:asciiTheme="majorHAnsi" w:eastAsiaTheme="majorEastAsia" w:hAnsiTheme="majorHAnsi" w:cstheme="majorBidi"/>
      <w:b/>
      <w:bCs/>
      <w:color w:val="006099"/>
      <w:sz w:val="28"/>
      <w:szCs w:val="28"/>
    </w:rPr>
  </w:style>
  <w:style w:type="paragraph" w:styleId="Title">
    <w:name w:val="Title"/>
    <w:basedOn w:val="Normal"/>
    <w:next w:val="Normal"/>
    <w:link w:val="TitleChar"/>
    <w:uiPriority w:val="10"/>
    <w:qFormat/>
    <w:rsid w:val="00272FDB"/>
    <w:pPr>
      <w:spacing w:after="300"/>
      <w:contextualSpacing/>
      <w:jc w:val="center"/>
    </w:pPr>
    <w:rPr>
      <w:rFonts w:eastAsiaTheme="majorEastAsia" w:cstheme="majorBidi"/>
      <w:color w:val="006099"/>
      <w:spacing w:val="5"/>
      <w:kern w:val="28"/>
      <w:sz w:val="52"/>
      <w:szCs w:val="52"/>
    </w:rPr>
  </w:style>
  <w:style w:type="character" w:customStyle="1" w:styleId="TitleChar">
    <w:name w:val="Title Char"/>
    <w:basedOn w:val="DefaultParagraphFont"/>
    <w:link w:val="Title"/>
    <w:uiPriority w:val="10"/>
    <w:rsid w:val="00272FDB"/>
    <w:rPr>
      <w:rFonts w:asciiTheme="majorHAnsi" w:eastAsiaTheme="majorEastAsia" w:hAnsiTheme="majorHAnsi" w:cstheme="majorBidi"/>
      <w:color w:val="006099"/>
      <w:spacing w:val="5"/>
      <w:kern w:val="28"/>
      <w:sz w:val="52"/>
      <w:szCs w:val="52"/>
    </w:rPr>
  </w:style>
  <w:style w:type="paragraph" w:styleId="BalloonText">
    <w:name w:val="Balloon Text"/>
    <w:basedOn w:val="Normal"/>
    <w:link w:val="BalloonTextChar"/>
    <w:uiPriority w:val="99"/>
    <w:semiHidden/>
    <w:unhideWhenUsed/>
    <w:rsid w:val="00A841B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1BA"/>
    <w:rPr>
      <w:rFonts w:ascii="Tahoma" w:hAnsi="Tahoma" w:cs="Tahoma"/>
      <w:sz w:val="16"/>
      <w:szCs w:val="16"/>
    </w:rPr>
  </w:style>
  <w:style w:type="character" w:customStyle="1" w:styleId="Heading2Char">
    <w:name w:val="Heading 2 Char"/>
    <w:basedOn w:val="DefaultParagraphFont"/>
    <w:link w:val="Heading2"/>
    <w:uiPriority w:val="9"/>
    <w:rsid w:val="00F305F6"/>
    <w:rPr>
      <w:rFonts w:asciiTheme="majorHAnsi" w:eastAsiaTheme="majorEastAsia" w:hAnsiTheme="majorHAnsi" w:cstheme="majorBidi"/>
      <w:b/>
      <w:bCs/>
      <w:color w:val="EE3D96"/>
      <w:sz w:val="26"/>
      <w:szCs w:val="26"/>
    </w:rPr>
  </w:style>
  <w:style w:type="character" w:customStyle="1" w:styleId="Heading3Char">
    <w:name w:val="Heading 3 Char"/>
    <w:basedOn w:val="DefaultParagraphFont"/>
    <w:link w:val="Heading3"/>
    <w:uiPriority w:val="9"/>
    <w:rsid w:val="00272FDB"/>
    <w:rPr>
      <w:rFonts w:asciiTheme="majorHAnsi" w:eastAsiaTheme="majorEastAsia" w:hAnsiTheme="majorHAnsi" w:cstheme="majorBidi"/>
      <w:b/>
      <w:bCs/>
      <w:color w:val="006099"/>
      <w:sz w:val="24"/>
      <w:szCs w:val="24"/>
    </w:rPr>
  </w:style>
  <w:style w:type="paragraph" w:styleId="ListParagraph">
    <w:name w:val="List Paragraph"/>
    <w:basedOn w:val="Normal"/>
    <w:uiPriority w:val="34"/>
    <w:qFormat/>
    <w:rsid w:val="00E678AF"/>
    <w:pPr>
      <w:ind w:left="720"/>
      <w:contextualSpacing/>
    </w:pPr>
  </w:style>
  <w:style w:type="paragraph" w:customStyle="1" w:styleId="Bulleted">
    <w:name w:val="Bulleted"/>
    <w:basedOn w:val="Normal"/>
    <w:qFormat/>
    <w:rsid w:val="00A02168"/>
    <w:pPr>
      <w:numPr>
        <w:numId w:val="16"/>
      </w:numPr>
    </w:pPr>
  </w:style>
  <w:style w:type="character" w:styleId="Emphasis">
    <w:name w:val="Emphasis"/>
    <w:basedOn w:val="DefaultParagraphFont"/>
    <w:uiPriority w:val="20"/>
    <w:qFormat/>
    <w:rsid w:val="00A02168"/>
    <w:rPr>
      <w:i/>
      <w:iCs/>
    </w:rPr>
  </w:style>
  <w:style w:type="character" w:styleId="IntenseEmphasis">
    <w:name w:val="Intense Emphasis"/>
    <w:basedOn w:val="DefaultParagraphFont"/>
    <w:uiPriority w:val="21"/>
    <w:qFormat/>
    <w:rsid w:val="00A02168"/>
    <w:rPr>
      <w:b/>
      <w:bCs/>
      <w:i/>
      <w:iCs/>
      <w:color w:val="4F81BD" w:themeColor="accent1"/>
    </w:rPr>
  </w:style>
  <w:style w:type="character" w:styleId="Strong">
    <w:name w:val="Strong"/>
    <w:basedOn w:val="DefaultParagraphFont"/>
    <w:uiPriority w:val="22"/>
    <w:qFormat/>
    <w:rsid w:val="00A02168"/>
    <w:rPr>
      <w:b/>
      <w:bCs/>
    </w:rPr>
  </w:style>
  <w:style w:type="table" w:styleId="TableGrid">
    <w:name w:val="Table Grid"/>
    <w:basedOn w:val="TableNormal"/>
    <w:uiPriority w:val="59"/>
    <w:rsid w:val="00E969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E96946"/>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ageNumber">
    <w:name w:val="page number"/>
    <w:basedOn w:val="DefaultParagraphFont"/>
    <w:uiPriority w:val="99"/>
    <w:semiHidden/>
    <w:unhideWhenUsed/>
    <w:rsid w:val="0032741F"/>
  </w:style>
  <w:style w:type="character" w:customStyle="1" w:styleId="Heading4Char">
    <w:name w:val="Heading 4 Char"/>
    <w:basedOn w:val="DefaultParagraphFont"/>
    <w:link w:val="Heading4"/>
    <w:uiPriority w:val="9"/>
    <w:rsid w:val="00A37DEE"/>
    <w:rPr>
      <w:rFonts w:asciiTheme="majorHAnsi" w:eastAsiaTheme="majorEastAsia" w:hAnsiTheme="majorHAnsi" w:cstheme="majorBidi"/>
      <w:b/>
      <w:bCs/>
      <w:iCs/>
      <w:color w:val="006099"/>
      <w:sz w:val="24"/>
      <w:szCs w:val="24"/>
    </w:rPr>
  </w:style>
  <w:style w:type="paragraph" w:styleId="Caption">
    <w:name w:val="caption"/>
    <w:basedOn w:val="Normal"/>
    <w:next w:val="Normal"/>
    <w:uiPriority w:val="35"/>
    <w:unhideWhenUsed/>
    <w:qFormat/>
    <w:rsid w:val="006E5670"/>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090D40"/>
    <w:rPr>
      <w:color w:val="605E5C"/>
      <w:shd w:val="clear" w:color="auto" w:fill="E1DFDD"/>
    </w:rPr>
  </w:style>
  <w:style w:type="character" w:styleId="FollowedHyperlink">
    <w:name w:val="FollowedHyperlink"/>
    <w:basedOn w:val="DefaultParagraphFont"/>
    <w:uiPriority w:val="99"/>
    <w:semiHidden/>
    <w:unhideWhenUsed/>
    <w:rsid w:val="00C313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988286">
      <w:bodyDiv w:val="1"/>
      <w:marLeft w:val="0"/>
      <w:marRight w:val="0"/>
      <w:marTop w:val="0"/>
      <w:marBottom w:val="0"/>
      <w:divBdr>
        <w:top w:val="none" w:sz="0" w:space="0" w:color="auto"/>
        <w:left w:val="none" w:sz="0" w:space="0" w:color="auto"/>
        <w:bottom w:val="none" w:sz="0" w:space="0" w:color="auto"/>
        <w:right w:val="none" w:sz="0" w:space="0" w:color="auto"/>
      </w:divBdr>
    </w:div>
    <w:div w:id="635378469">
      <w:bodyDiv w:val="1"/>
      <w:marLeft w:val="0"/>
      <w:marRight w:val="0"/>
      <w:marTop w:val="0"/>
      <w:marBottom w:val="0"/>
      <w:divBdr>
        <w:top w:val="none" w:sz="0" w:space="0" w:color="auto"/>
        <w:left w:val="none" w:sz="0" w:space="0" w:color="auto"/>
        <w:bottom w:val="none" w:sz="0" w:space="0" w:color="auto"/>
        <w:right w:val="none" w:sz="0" w:space="0" w:color="auto"/>
      </w:divBdr>
    </w:div>
    <w:div w:id="829057883">
      <w:bodyDiv w:val="1"/>
      <w:marLeft w:val="0"/>
      <w:marRight w:val="0"/>
      <w:marTop w:val="0"/>
      <w:marBottom w:val="0"/>
      <w:divBdr>
        <w:top w:val="none" w:sz="0" w:space="0" w:color="auto"/>
        <w:left w:val="none" w:sz="0" w:space="0" w:color="auto"/>
        <w:bottom w:val="none" w:sz="0" w:space="0" w:color="auto"/>
        <w:right w:val="none" w:sz="0" w:space="0" w:color="auto"/>
      </w:divBdr>
    </w:div>
    <w:div w:id="868420337">
      <w:bodyDiv w:val="1"/>
      <w:marLeft w:val="0"/>
      <w:marRight w:val="0"/>
      <w:marTop w:val="0"/>
      <w:marBottom w:val="0"/>
      <w:divBdr>
        <w:top w:val="none" w:sz="0" w:space="0" w:color="auto"/>
        <w:left w:val="none" w:sz="0" w:space="0" w:color="auto"/>
        <w:bottom w:val="none" w:sz="0" w:space="0" w:color="auto"/>
        <w:right w:val="none" w:sz="0" w:space="0" w:color="auto"/>
      </w:divBdr>
    </w:div>
    <w:div w:id="908880793">
      <w:bodyDiv w:val="1"/>
      <w:marLeft w:val="0"/>
      <w:marRight w:val="0"/>
      <w:marTop w:val="0"/>
      <w:marBottom w:val="0"/>
      <w:divBdr>
        <w:top w:val="none" w:sz="0" w:space="0" w:color="auto"/>
        <w:left w:val="none" w:sz="0" w:space="0" w:color="auto"/>
        <w:bottom w:val="none" w:sz="0" w:space="0" w:color="auto"/>
        <w:right w:val="none" w:sz="0" w:space="0" w:color="auto"/>
      </w:divBdr>
    </w:div>
    <w:div w:id="1037705192">
      <w:bodyDiv w:val="1"/>
      <w:marLeft w:val="0"/>
      <w:marRight w:val="0"/>
      <w:marTop w:val="0"/>
      <w:marBottom w:val="0"/>
      <w:divBdr>
        <w:top w:val="none" w:sz="0" w:space="0" w:color="auto"/>
        <w:left w:val="none" w:sz="0" w:space="0" w:color="auto"/>
        <w:bottom w:val="none" w:sz="0" w:space="0" w:color="auto"/>
        <w:right w:val="none" w:sz="0" w:space="0" w:color="auto"/>
      </w:divBdr>
    </w:div>
    <w:div w:id="1281761898">
      <w:bodyDiv w:val="1"/>
      <w:marLeft w:val="0"/>
      <w:marRight w:val="0"/>
      <w:marTop w:val="0"/>
      <w:marBottom w:val="0"/>
      <w:divBdr>
        <w:top w:val="none" w:sz="0" w:space="0" w:color="auto"/>
        <w:left w:val="none" w:sz="0" w:space="0" w:color="auto"/>
        <w:bottom w:val="none" w:sz="0" w:space="0" w:color="auto"/>
        <w:right w:val="none" w:sz="0" w:space="0" w:color="auto"/>
      </w:divBdr>
    </w:div>
    <w:div w:id="1340549294">
      <w:bodyDiv w:val="1"/>
      <w:marLeft w:val="0"/>
      <w:marRight w:val="0"/>
      <w:marTop w:val="0"/>
      <w:marBottom w:val="0"/>
      <w:divBdr>
        <w:top w:val="none" w:sz="0" w:space="0" w:color="auto"/>
        <w:left w:val="none" w:sz="0" w:space="0" w:color="auto"/>
        <w:bottom w:val="none" w:sz="0" w:space="0" w:color="auto"/>
        <w:right w:val="none" w:sz="0" w:space="0" w:color="auto"/>
      </w:divBdr>
    </w:div>
    <w:div w:id="1506245614">
      <w:bodyDiv w:val="1"/>
      <w:marLeft w:val="0"/>
      <w:marRight w:val="0"/>
      <w:marTop w:val="0"/>
      <w:marBottom w:val="0"/>
      <w:divBdr>
        <w:top w:val="none" w:sz="0" w:space="0" w:color="auto"/>
        <w:left w:val="none" w:sz="0" w:space="0" w:color="auto"/>
        <w:bottom w:val="none" w:sz="0" w:space="0" w:color="auto"/>
        <w:right w:val="none" w:sz="0" w:space="0" w:color="auto"/>
      </w:divBdr>
    </w:div>
    <w:div w:id="171981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1.png"/><Relationship Id="rId39" Type="http://schemas.openxmlformats.org/officeDocument/2006/relationships/hyperlink" Target="https://www.neoprenataltest.com/" TargetMode="External"/><Relationship Id="rId21" Type="http://schemas.openxmlformats.org/officeDocument/2006/relationships/image" Target="media/image8.jpeg"/><Relationship Id="rId34" Type="http://schemas.openxmlformats.org/officeDocument/2006/relationships/image" Target="media/image1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hyperlink" Target="https://apps.apple.com/gb/app/salve/id1282638920" TargetMode="External"/><Relationship Id="rId29" Type="http://schemas.openxmlformats.org/officeDocument/2006/relationships/image" Target="media/image14.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play.google.com/store/apps/details?id=co.salvehealth.salve" TargetMode="External"/><Relationship Id="rId28" Type="http://schemas.openxmlformats.org/officeDocument/2006/relationships/image" Target="media/image13.gif"/><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hyperlink" Target="https://apps.apple.com/gb/app/salve/id1282638920" TargetMode="External"/><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svg"/><Relationship Id="rId22" Type="http://schemas.openxmlformats.org/officeDocument/2006/relationships/hyperlink" Target="https://play.google.com/store/apps/details?id=co.salvehealth.salve" TargetMode="External"/><Relationship Id="rId27" Type="http://schemas.openxmlformats.org/officeDocument/2006/relationships/image" Target="media/image12.sv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GB"/>
              <a:t>Live birth rate </a:t>
            </a:r>
          </a:p>
          <a:p>
            <a:pPr>
              <a:defRPr/>
            </a:pPr>
            <a:r>
              <a:rPr lang="en-GB"/>
              <a:t>(per embryo transfer)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Sheet1!$J$2</c:f>
              <c:strCache>
                <c:ptCount val="1"/>
                <c:pt idx="0">
                  <c:v>IVF w/o PGT-A</c:v>
                </c:pt>
              </c:strCache>
            </c:strRef>
          </c:tx>
          <c:spPr>
            <a:solidFill>
              <a:srgbClr val="EE3D96"/>
            </a:solidFill>
            <a:ln>
              <a:noFill/>
            </a:ln>
            <a:effectLst/>
          </c:spPr>
          <c:invertIfNegative val="0"/>
          <c:dLbls>
            <c:delete val="1"/>
          </c:dLbls>
          <c:cat>
            <c:strRef>
              <c:f>Sheet1!$A$3:$A$7</c:f>
              <c:strCache>
                <c:ptCount val="5"/>
                <c:pt idx="0">
                  <c:v>&lt;35</c:v>
                </c:pt>
                <c:pt idx="1">
                  <c:v>35-37</c:v>
                </c:pt>
                <c:pt idx="2">
                  <c:v>38-40</c:v>
                </c:pt>
                <c:pt idx="3">
                  <c:v>41-42</c:v>
                </c:pt>
                <c:pt idx="4">
                  <c:v>&gt;42</c:v>
                </c:pt>
              </c:strCache>
            </c:strRef>
          </c:cat>
          <c:val>
            <c:numRef>
              <c:f>Sheet1!$J$3:$J$7</c:f>
              <c:numCache>
                <c:formatCode>General</c:formatCode>
                <c:ptCount val="5"/>
                <c:pt idx="0">
                  <c:v>47.4</c:v>
                </c:pt>
                <c:pt idx="1">
                  <c:v>38.799999999999997</c:v>
                </c:pt>
                <c:pt idx="2">
                  <c:v>27.8</c:v>
                </c:pt>
                <c:pt idx="3">
                  <c:v>16.100000000000001</c:v>
                </c:pt>
                <c:pt idx="4">
                  <c:v>5.5</c:v>
                </c:pt>
              </c:numCache>
            </c:numRef>
          </c:val>
          <c:extLst>
            <c:ext xmlns:c16="http://schemas.microsoft.com/office/drawing/2014/chart" uri="{C3380CC4-5D6E-409C-BE32-E72D297353CC}">
              <c16:uniqueId val="{00000000-6245-4ABA-BBCF-B2E44DCFAF96}"/>
            </c:ext>
          </c:extLst>
        </c:ser>
        <c:ser>
          <c:idx val="1"/>
          <c:order val="1"/>
          <c:tx>
            <c:strRef>
              <c:f>Sheet1!$K$2</c:f>
              <c:strCache>
                <c:ptCount val="1"/>
                <c:pt idx="0">
                  <c:v>IVF w/ PGT</c:v>
                </c:pt>
              </c:strCache>
            </c:strRef>
          </c:tx>
          <c:spPr>
            <a:solidFill>
              <a:srgbClr val="2A85B9"/>
            </a:solidFill>
            <a:ln>
              <a:noFill/>
            </a:ln>
            <a:effectLst/>
          </c:spPr>
          <c:invertIfNegative val="0"/>
          <c:dLbls>
            <c:delete val="1"/>
          </c:dLbls>
          <c:cat>
            <c:strRef>
              <c:f>Sheet1!$A$3:$A$7</c:f>
              <c:strCache>
                <c:ptCount val="5"/>
                <c:pt idx="0">
                  <c:v>&lt;35</c:v>
                </c:pt>
                <c:pt idx="1">
                  <c:v>35-37</c:v>
                </c:pt>
                <c:pt idx="2">
                  <c:v>38-40</c:v>
                </c:pt>
                <c:pt idx="3">
                  <c:v>41-42</c:v>
                </c:pt>
                <c:pt idx="4">
                  <c:v>&gt;42</c:v>
                </c:pt>
              </c:strCache>
            </c:strRef>
          </c:cat>
          <c:val>
            <c:numRef>
              <c:f>Sheet1!$K$3:$K$7</c:f>
              <c:numCache>
                <c:formatCode>General</c:formatCode>
                <c:ptCount val="5"/>
                <c:pt idx="0">
                  <c:v>56.8</c:v>
                </c:pt>
                <c:pt idx="1">
                  <c:v>54.8</c:v>
                </c:pt>
                <c:pt idx="2">
                  <c:v>53</c:v>
                </c:pt>
                <c:pt idx="3">
                  <c:v>50.4</c:v>
                </c:pt>
                <c:pt idx="4">
                  <c:v>47.6</c:v>
                </c:pt>
              </c:numCache>
            </c:numRef>
          </c:val>
          <c:extLst>
            <c:ext xmlns:c16="http://schemas.microsoft.com/office/drawing/2014/chart" uri="{C3380CC4-5D6E-409C-BE32-E72D297353CC}">
              <c16:uniqueId val="{00000001-6245-4ABA-BBCF-B2E44DCFAF96}"/>
            </c:ext>
          </c:extLst>
        </c:ser>
        <c:dLbls>
          <c:dLblPos val="outEnd"/>
          <c:showLegendKey val="0"/>
          <c:showVal val="1"/>
          <c:showCatName val="0"/>
          <c:showSerName val="0"/>
          <c:showPercent val="0"/>
          <c:showBubbleSize val="0"/>
        </c:dLbls>
        <c:gapWidth val="219"/>
        <c:overlap val="-27"/>
        <c:axId val="149873615"/>
        <c:axId val="2081769055"/>
      </c:barChart>
      <c:catAx>
        <c:axId val="14987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81769055"/>
        <c:crosses val="autoZero"/>
        <c:auto val="1"/>
        <c:lblAlgn val="ctr"/>
        <c:lblOffset val="100"/>
        <c:noMultiLvlLbl val="0"/>
      </c:catAx>
      <c:valAx>
        <c:axId val="2081769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49873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0.47814</cdr:x>
      <cdr:y>0.19255</cdr:y>
    </cdr:from>
    <cdr:to>
      <cdr:x>0.94793</cdr:x>
      <cdr:y>0.26199</cdr:y>
    </cdr:to>
    <cdr:sp macro="" textlink="">
      <cdr:nvSpPr>
        <cdr:cNvPr id="2" name="TextBox 11">
          <a:extLst xmlns:a="http://schemas.openxmlformats.org/drawingml/2006/main">
            <a:ext uri="{FF2B5EF4-FFF2-40B4-BE49-F238E27FC236}">
              <a16:creationId xmlns:a16="http://schemas.microsoft.com/office/drawing/2014/main" id="{BF6FE012-3BA6-D148-89CF-41EFC68EB34E}"/>
            </a:ext>
          </a:extLst>
        </cdr:cNvPr>
        <cdr:cNvSpPr txBox="1"/>
      </cdr:nvSpPr>
      <cdr:spPr>
        <a:xfrm xmlns:a="http://schemas.openxmlformats.org/drawingml/2006/main">
          <a:off x="1370237" y="805370"/>
          <a:ext cx="1346293" cy="290464"/>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horz" wrap="square" lIns="50800" tIns="50800" rIns="50800" bIns="50800" numCol="1" spcCol="38100" rtlCol="0" anchor="ctr">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marL="0" marR="0" indent="0" algn="l" defTabSz="584200" rtl="0" fontAlgn="auto" latinLnBrk="0" hangingPunct="0">
            <a:lnSpc>
              <a:spcPct val="100000"/>
            </a:lnSpc>
            <a:spcBef>
              <a:spcPts val="0"/>
            </a:spcBef>
            <a:spcAft>
              <a:spcPts val="0"/>
            </a:spcAft>
            <a:buClrTx/>
            <a:buSzTx/>
            <a:buFontTx/>
            <a:buNone/>
            <a:tabLst/>
          </a:pPr>
          <a:r>
            <a:rPr kumimoji="0" lang="en-GB" sz="1200" b="0" i="0" u="none" strike="noStrike" cap="none" spc="0" normalizeH="0" baseline="0" dirty="0">
              <a:ln>
                <a:noFill/>
              </a:ln>
              <a:solidFill>
                <a:srgbClr val="EE3D96"/>
              </a:solidFill>
              <a:effectLst/>
              <a:uFillTx/>
              <a:latin typeface="+mj-lt"/>
              <a:cs typeface="Times New Roman" panose="02020603050405020304" pitchFamily="18" charset="0"/>
              <a:sym typeface="Helvetica Neue Light"/>
            </a:rPr>
            <a:t>■</a:t>
          </a:r>
          <a:r>
            <a:rPr kumimoji="0" lang="en-GB" sz="1200" b="0" i="0" u="none" strike="noStrike" cap="none" spc="0" normalizeH="0" baseline="0" dirty="0">
              <a:ln>
                <a:noFill/>
              </a:ln>
              <a:solidFill>
                <a:srgbClr val="747474"/>
              </a:solidFill>
              <a:effectLst/>
              <a:uFillTx/>
              <a:latin typeface="+mj-lt"/>
              <a:ea typeface="+mn-ea"/>
              <a:cs typeface="+mn-cs"/>
              <a:sym typeface="Helvetica Neue Light"/>
            </a:rPr>
            <a:t>IVF without PGT-A</a:t>
          </a:r>
        </a:p>
      </cdr:txBody>
    </cdr:sp>
  </cdr:relSizeAnchor>
  <cdr:relSizeAnchor xmlns:cdr="http://schemas.openxmlformats.org/drawingml/2006/chartDrawing">
    <cdr:from>
      <cdr:x>0.47947</cdr:x>
      <cdr:y>0.15065</cdr:y>
    </cdr:from>
    <cdr:to>
      <cdr:x>0.87614</cdr:x>
      <cdr:y>0.22009</cdr:y>
    </cdr:to>
    <cdr:sp macro="" textlink="">
      <cdr:nvSpPr>
        <cdr:cNvPr id="3" name="TextBox 12">
          <a:extLst xmlns:a="http://schemas.openxmlformats.org/drawingml/2006/main">
            <a:ext uri="{FF2B5EF4-FFF2-40B4-BE49-F238E27FC236}">
              <a16:creationId xmlns:a16="http://schemas.microsoft.com/office/drawing/2014/main" id="{00A28373-9972-2944-9AE2-0AB556E7E0CA}"/>
            </a:ext>
          </a:extLst>
        </cdr:cNvPr>
        <cdr:cNvSpPr txBox="1"/>
      </cdr:nvSpPr>
      <cdr:spPr>
        <a:xfrm xmlns:a="http://schemas.openxmlformats.org/drawingml/2006/main">
          <a:off x="1374047" y="630110"/>
          <a:ext cx="1136743" cy="290464"/>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horz" wrap="square" lIns="50800" tIns="50800" rIns="50800" bIns="50800" numCol="1" spcCol="38100" rtlCol="0" anchor="ctr">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marL="0" marR="0" indent="0" algn="l" defTabSz="584200" rtl="0" fontAlgn="auto" latinLnBrk="0" hangingPunct="0">
            <a:lnSpc>
              <a:spcPct val="100000"/>
            </a:lnSpc>
            <a:spcBef>
              <a:spcPts val="0"/>
            </a:spcBef>
            <a:spcAft>
              <a:spcPts val="0"/>
            </a:spcAft>
            <a:buClrTx/>
            <a:buSzTx/>
            <a:buFontTx/>
            <a:buNone/>
            <a:tabLst/>
          </a:pPr>
          <a:r>
            <a:rPr kumimoji="0" lang="en-GB" sz="1200" b="0" i="0" u="none" strike="noStrike" cap="none" spc="0" normalizeH="0" baseline="0" dirty="0">
              <a:ln>
                <a:noFill/>
              </a:ln>
              <a:solidFill>
                <a:srgbClr val="2A85B9"/>
              </a:solidFill>
              <a:effectLst/>
              <a:uFillTx/>
              <a:latin typeface="+mj-lt"/>
              <a:cs typeface="Times New Roman" panose="02020603050405020304" pitchFamily="18" charset="0"/>
              <a:sym typeface="Helvetica Neue Light"/>
            </a:rPr>
            <a:t>■</a:t>
          </a:r>
          <a:r>
            <a:rPr kumimoji="0" lang="en-GB" sz="1200" b="0" i="0" u="none" strike="noStrike" cap="none" spc="0" normalizeH="0" baseline="0" dirty="0">
              <a:ln>
                <a:noFill/>
              </a:ln>
              <a:solidFill>
                <a:srgbClr val="747474"/>
              </a:solidFill>
              <a:effectLst/>
              <a:uFillTx/>
              <a:latin typeface="+mj-lt"/>
              <a:ea typeface="+mn-ea"/>
              <a:cs typeface="+mn-cs"/>
              <a:sym typeface="Helvetica Neue Light"/>
            </a:rPr>
            <a:t>IVF with PGT-A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It has now been over 35 years since the birth of the world’s first “test tube baby”: Louise Brown was born in 1978. Since then, an estimated total of over 8 million babies have been born worldwide as a result of IVF and there have been dramatic improvements in the technique.</Abstract>
  <CompanyAddress> Harley Street, London W1G 7JY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1E1814-1C36-4570-A38B-AFEFEB04E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21</Pages>
  <Words>6583</Words>
  <Characters>37524</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In Vitro Fertilisation (IVF)</vt:lpstr>
    </vt:vector>
  </TitlesOfParts>
  <Company>California Institute of Technology</Company>
  <LinksUpToDate>false</LinksUpToDate>
  <CharactersWithSpaces>44019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Vitro Fertilisation (IVF)</dc:title>
  <dc:creator>A patient’s guide</dc:creator>
  <cp:lastModifiedBy>Suvir Venkataraman</cp:lastModifiedBy>
  <cp:revision>14</cp:revision>
  <cp:lastPrinted>2015-04-10T15:08:00Z</cp:lastPrinted>
  <dcterms:created xsi:type="dcterms:W3CDTF">2015-04-10T15:08:00Z</dcterms:created>
  <dcterms:modified xsi:type="dcterms:W3CDTF">2023-11-27T21:37:00Z</dcterms:modified>
</cp:coreProperties>
</file>